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B6" w:rsidRPr="00D348F5" w:rsidRDefault="00A44FB6" w:rsidP="00A44FB6">
      <w:pPr>
        <w:contextualSpacing/>
        <w:jc w:val="center"/>
        <w:rPr>
          <w:rFonts w:ascii="Arial" w:hAnsi="Arial" w:cs="Arial"/>
          <w:b/>
          <w:sz w:val="20"/>
          <w:szCs w:val="20"/>
        </w:rPr>
      </w:pPr>
      <w:r>
        <w:rPr>
          <w:rFonts w:ascii="Arial" w:hAnsi="Arial" w:cs="Arial"/>
          <w:b/>
          <w:sz w:val="20"/>
          <w:szCs w:val="20"/>
        </w:rPr>
        <w:t xml:space="preserve"> 2° GUÍA </w:t>
      </w:r>
      <w:r w:rsidRPr="00D348F5">
        <w:rPr>
          <w:rFonts w:ascii="Arial" w:hAnsi="Arial" w:cs="Arial"/>
          <w:b/>
          <w:sz w:val="20"/>
          <w:szCs w:val="20"/>
        </w:rPr>
        <w:t>CIENCIAS SOCIALES</w:t>
      </w:r>
    </w:p>
    <w:p w:rsidR="00A44FB6" w:rsidRPr="00D348F5" w:rsidRDefault="00A44FB6" w:rsidP="00A44FB6">
      <w:pPr>
        <w:contextualSpacing/>
        <w:jc w:val="center"/>
        <w:rPr>
          <w:rFonts w:ascii="Arial" w:hAnsi="Arial" w:cs="Arial"/>
          <w:b/>
          <w:sz w:val="20"/>
          <w:szCs w:val="20"/>
        </w:rPr>
      </w:pPr>
      <w:r w:rsidRPr="00D348F5">
        <w:rPr>
          <w:rFonts w:ascii="Arial" w:hAnsi="Arial" w:cs="Arial"/>
          <w:b/>
          <w:sz w:val="20"/>
          <w:szCs w:val="20"/>
        </w:rPr>
        <w:t>GRA</w:t>
      </w:r>
      <w:r>
        <w:rPr>
          <w:rFonts w:ascii="Arial" w:hAnsi="Arial" w:cs="Arial"/>
          <w:b/>
          <w:sz w:val="20"/>
          <w:szCs w:val="20"/>
        </w:rPr>
        <w:t>DO: SEXTO</w:t>
      </w:r>
    </w:p>
    <w:p w:rsidR="00A44FB6" w:rsidRDefault="00A44FB6" w:rsidP="00A44FB6">
      <w:pPr>
        <w:jc w:val="both"/>
        <w:rPr>
          <w:rFonts w:ascii="Arial" w:hAnsi="Arial" w:cs="Arial"/>
          <w:b/>
          <w:sz w:val="20"/>
          <w:szCs w:val="20"/>
        </w:rPr>
      </w:pPr>
      <w:r w:rsidRPr="00D348F5">
        <w:rPr>
          <w:rFonts w:ascii="Arial" w:hAnsi="Arial" w:cs="Arial"/>
          <w:b/>
          <w:sz w:val="20"/>
          <w:szCs w:val="20"/>
        </w:rPr>
        <w:t>UNIDADES DE APRENDIZAJE</w:t>
      </w:r>
    </w:p>
    <w:p w:rsidR="00A44FB6" w:rsidRPr="00E015FD" w:rsidRDefault="00A44FB6" w:rsidP="00A44FB6">
      <w:pPr>
        <w:pStyle w:val="Prrafodelista"/>
        <w:numPr>
          <w:ilvl w:val="0"/>
          <w:numId w:val="3"/>
        </w:numPr>
        <w:jc w:val="both"/>
        <w:rPr>
          <w:rFonts w:ascii="Arial" w:hAnsi="Arial" w:cs="Arial"/>
          <w:b/>
          <w:sz w:val="20"/>
          <w:szCs w:val="20"/>
        </w:rPr>
      </w:pPr>
      <w:r w:rsidRPr="00E015FD">
        <w:rPr>
          <w:b/>
        </w:rPr>
        <w:t>UBIQUEMONOS EN EL TIEMPO Y EL ESPACIO</w:t>
      </w:r>
    </w:p>
    <w:p w:rsidR="00A44FB6" w:rsidRPr="005556AF" w:rsidRDefault="00A44FB6" w:rsidP="00A44FB6">
      <w:pPr>
        <w:pStyle w:val="Prrafodelista"/>
        <w:numPr>
          <w:ilvl w:val="1"/>
          <w:numId w:val="4"/>
        </w:numPr>
        <w:rPr>
          <w:b/>
        </w:rPr>
      </w:pPr>
      <w:r>
        <w:t>Mi entorno mi espacio</w:t>
      </w:r>
    </w:p>
    <w:p w:rsidR="00A44FB6" w:rsidRPr="005556AF" w:rsidRDefault="00A44FB6" w:rsidP="00A44FB6">
      <w:pPr>
        <w:pStyle w:val="Prrafodelista"/>
        <w:numPr>
          <w:ilvl w:val="1"/>
          <w:numId w:val="4"/>
        </w:numPr>
        <w:rPr>
          <w:b/>
        </w:rPr>
      </w:pPr>
      <w:r>
        <w:t>Los primeros espacios.</w:t>
      </w:r>
    </w:p>
    <w:p w:rsidR="00A44FB6" w:rsidRPr="005556AF" w:rsidRDefault="00A44FB6" w:rsidP="00A44FB6">
      <w:pPr>
        <w:pStyle w:val="Prrafodelista"/>
        <w:numPr>
          <w:ilvl w:val="1"/>
          <w:numId w:val="4"/>
        </w:numPr>
        <w:rPr>
          <w:b/>
        </w:rPr>
      </w:pPr>
      <w:r>
        <w:t>Desde mi casa hasta el universo.</w:t>
      </w:r>
    </w:p>
    <w:p w:rsidR="00A44FB6" w:rsidRPr="005556AF" w:rsidRDefault="00A44FB6" w:rsidP="00A44FB6">
      <w:pPr>
        <w:pStyle w:val="Prrafodelista"/>
        <w:numPr>
          <w:ilvl w:val="1"/>
          <w:numId w:val="4"/>
        </w:numPr>
        <w:rPr>
          <w:b/>
        </w:rPr>
      </w:pPr>
      <w:r>
        <w:t>¿En qué tiempo vivo?</w:t>
      </w:r>
    </w:p>
    <w:p w:rsidR="00A44FB6" w:rsidRPr="005556AF" w:rsidRDefault="00A44FB6" w:rsidP="00A44FB6">
      <w:pPr>
        <w:pStyle w:val="Prrafodelista"/>
        <w:numPr>
          <w:ilvl w:val="1"/>
          <w:numId w:val="4"/>
        </w:numPr>
        <w:rPr>
          <w:b/>
        </w:rPr>
      </w:pPr>
      <w:r>
        <w:t>Nuestro sistema cronológico.</w:t>
      </w:r>
    </w:p>
    <w:p w:rsidR="00A44FB6" w:rsidRPr="005556AF" w:rsidRDefault="00A44FB6" w:rsidP="00A44FB6">
      <w:pPr>
        <w:pStyle w:val="Prrafodelista"/>
        <w:numPr>
          <w:ilvl w:val="1"/>
          <w:numId w:val="4"/>
        </w:numPr>
        <w:rPr>
          <w:b/>
        </w:rPr>
      </w:pPr>
      <w:r>
        <w:t>Los cambios en la naturaleza.</w:t>
      </w:r>
    </w:p>
    <w:p w:rsidR="00A44FB6" w:rsidRPr="005556AF" w:rsidRDefault="00A44FB6" w:rsidP="00A44FB6">
      <w:pPr>
        <w:pStyle w:val="Prrafodelista"/>
        <w:numPr>
          <w:ilvl w:val="1"/>
          <w:numId w:val="4"/>
        </w:numPr>
        <w:rPr>
          <w:b/>
        </w:rPr>
      </w:pPr>
      <w:r>
        <w:t>Cronología ayer y hoy.</w:t>
      </w:r>
    </w:p>
    <w:p w:rsidR="00A44FB6" w:rsidRPr="006641AA" w:rsidRDefault="00A44FB6" w:rsidP="00A44FB6">
      <w:pPr>
        <w:jc w:val="both"/>
        <w:rPr>
          <w:rFonts w:ascii="Arial" w:hAnsi="Arial" w:cs="Arial"/>
          <w:b/>
          <w:sz w:val="20"/>
          <w:szCs w:val="20"/>
        </w:rPr>
      </w:pPr>
      <w:r w:rsidRPr="006641AA">
        <w:rPr>
          <w:rFonts w:ascii="Arial" w:hAnsi="Arial" w:cs="Arial"/>
          <w:b/>
          <w:sz w:val="20"/>
          <w:szCs w:val="20"/>
        </w:rPr>
        <w:t>INTRODUCCIÓN</w:t>
      </w:r>
    </w:p>
    <w:p w:rsidR="00A44FB6" w:rsidRDefault="00A44FB6" w:rsidP="00A44FB6">
      <w:pPr>
        <w:jc w:val="both"/>
        <w:rPr>
          <w:rFonts w:ascii="Arial" w:hAnsi="Arial" w:cs="Arial"/>
          <w:sz w:val="20"/>
          <w:szCs w:val="20"/>
        </w:rPr>
      </w:pPr>
      <w:r>
        <w:rPr>
          <w:rFonts w:ascii="Arial" w:hAnsi="Arial" w:cs="Arial"/>
          <w:sz w:val="20"/>
          <w:szCs w:val="20"/>
        </w:rPr>
        <w:t>Esta guía</w:t>
      </w:r>
      <w:r>
        <w:rPr>
          <w:rFonts w:ascii="Arial" w:hAnsi="Arial" w:cs="Arial"/>
          <w:sz w:val="20"/>
          <w:szCs w:val="20"/>
        </w:rPr>
        <w:t xml:space="preserve"> está diseñada para desarrollar en los estudiantes los conceptos de tiempo y espacio; entendiendo su importancia en las ciencias sociales y en su vida cotidiana, permitiendo a estos relacionarlos entre sí, aplicándolos en su diario vivir; con las categorías temporal, espacial, relacional, </w:t>
      </w:r>
      <w:proofErr w:type="spellStart"/>
      <w:r>
        <w:rPr>
          <w:rFonts w:ascii="Arial" w:hAnsi="Arial" w:cs="Arial"/>
          <w:sz w:val="20"/>
          <w:szCs w:val="20"/>
        </w:rPr>
        <w:t>narracional</w:t>
      </w:r>
      <w:proofErr w:type="spellEnd"/>
      <w:r>
        <w:rPr>
          <w:rFonts w:ascii="Arial" w:hAnsi="Arial" w:cs="Arial"/>
          <w:sz w:val="20"/>
          <w:szCs w:val="20"/>
        </w:rPr>
        <w:t>, económica y política.</w:t>
      </w:r>
    </w:p>
    <w:p w:rsidR="00A44FB6" w:rsidRPr="006641AA" w:rsidRDefault="00A44FB6" w:rsidP="00A44FB6">
      <w:pPr>
        <w:jc w:val="both"/>
        <w:rPr>
          <w:rFonts w:ascii="Arial" w:hAnsi="Arial" w:cs="Arial"/>
          <w:b/>
          <w:sz w:val="20"/>
          <w:szCs w:val="20"/>
        </w:rPr>
      </w:pPr>
      <w:r w:rsidRPr="006641AA">
        <w:rPr>
          <w:rFonts w:ascii="Arial" w:hAnsi="Arial" w:cs="Arial"/>
          <w:b/>
          <w:sz w:val="20"/>
          <w:szCs w:val="20"/>
        </w:rPr>
        <w:t>LOGRO E INDICADORES DE LOGRO</w:t>
      </w:r>
    </w:p>
    <w:p w:rsidR="00A44FB6" w:rsidRDefault="00A44FB6" w:rsidP="00A44FB6">
      <w:r>
        <w:t>Reconoce el entorno espacial y la ubicación de nuestro espacio e identifica los conceptos de tiempo y espacio.</w:t>
      </w:r>
    </w:p>
    <w:p w:rsidR="00A44FB6" w:rsidRDefault="00A44FB6" w:rsidP="00A44FB6">
      <w:pPr>
        <w:pStyle w:val="Prrafodelista"/>
        <w:numPr>
          <w:ilvl w:val="0"/>
          <w:numId w:val="5"/>
        </w:numPr>
      </w:pPr>
      <w:r>
        <w:t>Identificar el proceso de formación de un estado y los elementos que lo constituyen.</w:t>
      </w:r>
    </w:p>
    <w:p w:rsidR="00A44FB6" w:rsidRDefault="00A44FB6" w:rsidP="00A44FB6">
      <w:pPr>
        <w:pStyle w:val="Prrafodelista"/>
        <w:numPr>
          <w:ilvl w:val="0"/>
          <w:numId w:val="2"/>
        </w:numPr>
      </w:pPr>
      <w:r>
        <w:t>Analizar comparativamente nuestro sistema de medición del tiempo.</w:t>
      </w:r>
    </w:p>
    <w:p w:rsidR="00A44FB6" w:rsidRDefault="00A44FB6" w:rsidP="00A44FB6">
      <w:pPr>
        <w:pStyle w:val="Prrafodelista"/>
        <w:numPr>
          <w:ilvl w:val="0"/>
          <w:numId w:val="2"/>
        </w:numPr>
      </w:pPr>
      <w:r>
        <w:t>Comprender los conceptos de tiempo y espacio.</w:t>
      </w:r>
    </w:p>
    <w:p w:rsidR="00A44FB6" w:rsidRDefault="00A44FB6" w:rsidP="00A44FB6">
      <w:pPr>
        <w:pStyle w:val="Prrafodelista"/>
        <w:ind w:left="360"/>
        <w:jc w:val="both"/>
        <w:rPr>
          <w:rFonts w:ascii="Arial" w:hAnsi="Arial" w:cs="Arial"/>
          <w:b/>
          <w:sz w:val="20"/>
          <w:szCs w:val="20"/>
        </w:rPr>
      </w:pPr>
    </w:p>
    <w:p w:rsidR="00A44FB6" w:rsidRPr="00D348F5" w:rsidRDefault="00A44FB6" w:rsidP="00A44FB6">
      <w:pPr>
        <w:jc w:val="both"/>
        <w:rPr>
          <w:rFonts w:ascii="Arial" w:hAnsi="Arial" w:cs="Arial"/>
          <w:b/>
          <w:sz w:val="20"/>
          <w:szCs w:val="20"/>
        </w:rPr>
      </w:pPr>
      <w:r w:rsidRPr="00D348F5">
        <w:rPr>
          <w:rFonts w:ascii="Arial" w:hAnsi="Arial" w:cs="Arial"/>
          <w:b/>
          <w:sz w:val="20"/>
          <w:szCs w:val="20"/>
        </w:rPr>
        <w:t>CRITERIOS DE EVALUACIÓN</w:t>
      </w:r>
    </w:p>
    <w:p w:rsidR="00A44FB6" w:rsidRPr="00D348F5" w:rsidRDefault="00A44FB6" w:rsidP="00A44FB6">
      <w:pPr>
        <w:pStyle w:val="Prrafodelista"/>
        <w:numPr>
          <w:ilvl w:val="0"/>
          <w:numId w:val="1"/>
        </w:numPr>
        <w:jc w:val="both"/>
        <w:rPr>
          <w:rFonts w:ascii="Arial" w:hAnsi="Arial" w:cs="Arial"/>
          <w:b/>
          <w:sz w:val="20"/>
          <w:szCs w:val="20"/>
        </w:rPr>
      </w:pPr>
      <w:r w:rsidRPr="00D348F5">
        <w:rPr>
          <w:rFonts w:ascii="Arial" w:hAnsi="Arial" w:cs="Arial"/>
          <w:b/>
          <w:sz w:val="20"/>
          <w:szCs w:val="20"/>
        </w:rPr>
        <w:t xml:space="preserve">Evidencias de desempeño: </w:t>
      </w:r>
      <w:r w:rsidRPr="00D348F5">
        <w:rPr>
          <w:rFonts w:ascii="Arial" w:hAnsi="Arial" w:cs="Arial"/>
          <w:sz w:val="20"/>
          <w:szCs w:val="20"/>
        </w:rPr>
        <w:t>el estudiante formula preguntas, se interesa por las temáticas y participa activamente.</w:t>
      </w:r>
    </w:p>
    <w:p w:rsidR="00A44FB6" w:rsidRPr="00D348F5" w:rsidRDefault="00A44FB6" w:rsidP="00A44FB6">
      <w:pPr>
        <w:pStyle w:val="Prrafodelista"/>
        <w:numPr>
          <w:ilvl w:val="0"/>
          <w:numId w:val="1"/>
        </w:numPr>
        <w:jc w:val="both"/>
        <w:rPr>
          <w:rFonts w:ascii="Arial" w:hAnsi="Arial" w:cs="Arial"/>
          <w:b/>
          <w:sz w:val="20"/>
          <w:szCs w:val="20"/>
        </w:rPr>
      </w:pPr>
      <w:r w:rsidRPr="00D348F5">
        <w:rPr>
          <w:rFonts w:ascii="Arial" w:hAnsi="Arial" w:cs="Arial"/>
          <w:b/>
          <w:sz w:val="20"/>
          <w:szCs w:val="20"/>
        </w:rPr>
        <w:t xml:space="preserve">Evidencias de conocimiento: </w:t>
      </w:r>
      <w:r w:rsidRPr="00D348F5">
        <w:rPr>
          <w:rFonts w:ascii="Arial" w:hAnsi="Arial" w:cs="Arial"/>
          <w:sz w:val="20"/>
          <w:szCs w:val="20"/>
        </w:rPr>
        <w:t>exposiciones.</w:t>
      </w:r>
    </w:p>
    <w:p w:rsidR="00A44FB6" w:rsidRPr="00D348F5" w:rsidRDefault="00A44FB6" w:rsidP="00A44FB6">
      <w:pPr>
        <w:pStyle w:val="Prrafodelista"/>
        <w:numPr>
          <w:ilvl w:val="0"/>
          <w:numId w:val="1"/>
        </w:numPr>
        <w:jc w:val="both"/>
        <w:rPr>
          <w:rFonts w:ascii="Arial" w:hAnsi="Arial" w:cs="Arial"/>
          <w:b/>
          <w:sz w:val="20"/>
          <w:szCs w:val="20"/>
        </w:rPr>
      </w:pPr>
      <w:r w:rsidRPr="00D348F5">
        <w:rPr>
          <w:rFonts w:ascii="Arial" w:hAnsi="Arial" w:cs="Arial"/>
          <w:b/>
          <w:sz w:val="20"/>
          <w:szCs w:val="20"/>
        </w:rPr>
        <w:t xml:space="preserve">Evidencias de producto: </w:t>
      </w:r>
      <w:r w:rsidRPr="00D348F5">
        <w:rPr>
          <w:rFonts w:ascii="Arial" w:hAnsi="Arial" w:cs="Arial"/>
          <w:sz w:val="20"/>
          <w:szCs w:val="20"/>
        </w:rPr>
        <w:t>tareas, cuaderno y la guía completamente resuelta.</w:t>
      </w:r>
    </w:p>
    <w:p w:rsidR="00A44FB6" w:rsidRDefault="00A44FB6" w:rsidP="00A44FB6">
      <w:pPr>
        <w:jc w:val="both"/>
        <w:rPr>
          <w:rFonts w:ascii="Arial" w:hAnsi="Arial" w:cs="Arial"/>
          <w:b/>
          <w:sz w:val="20"/>
          <w:szCs w:val="20"/>
        </w:rPr>
      </w:pPr>
      <w:r w:rsidRPr="00D348F5">
        <w:rPr>
          <w:rFonts w:ascii="Arial" w:hAnsi="Arial" w:cs="Arial"/>
          <w:b/>
          <w:sz w:val="20"/>
          <w:szCs w:val="20"/>
        </w:rPr>
        <w:t>DESARROLLO CONCEPTUAL Y ACTIVIDADES</w:t>
      </w:r>
    </w:p>
    <w:p w:rsidR="00A44FB6" w:rsidRPr="007644DA" w:rsidRDefault="00A44FB6" w:rsidP="00A44FB6">
      <w:pPr>
        <w:jc w:val="center"/>
        <w:rPr>
          <w:rFonts w:ascii="Arial" w:hAnsi="Arial" w:cs="Arial"/>
          <w:b/>
          <w:sz w:val="20"/>
          <w:szCs w:val="20"/>
        </w:rPr>
      </w:pPr>
      <w:r w:rsidRPr="007644DA">
        <w:rPr>
          <w:rFonts w:ascii="Arial" w:hAnsi="Arial" w:cs="Arial"/>
          <w:b/>
          <w:bCs/>
          <w:sz w:val="20"/>
          <w:szCs w:val="20"/>
          <w:lang w:val="es-ES_tradnl"/>
        </w:rPr>
        <w:t>IDEAS PARA INICIAR</w:t>
      </w:r>
    </w:p>
    <w:p w:rsidR="00A44FB6" w:rsidRDefault="00A44FB6" w:rsidP="00A44FB6">
      <w:pPr>
        <w:jc w:val="both"/>
        <w:rPr>
          <w:rFonts w:ascii="Arial" w:hAnsi="Arial" w:cs="Arial"/>
          <w:i/>
          <w:iCs/>
          <w:sz w:val="20"/>
          <w:szCs w:val="20"/>
          <w:lang w:val="es-ES_tradnl"/>
        </w:rPr>
      </w:pPr>
      <w:r w:rsidRPr="007644DA">
        <w:rPr>
          <w:rFonts w:ascii="Arial" w:hAnsi="Arial" w:cs="Arial"/>
          <w:sz w:val="20"/>
          <w:szCs w:val="20"/>
          <w:lang w:val="es-ES_tradnl"/>
        </w:rPr>
        <w:t xml:space="preserve">Seguramente </w:t>
      </w:r>
      <w:r w:rsidRPr="007644DA">
        <w:rPr>
          <w:rFonts w:ascii="Arial" w:hAnsi="Arial" w:cs="Arial"/>
          <w:iCs/>
          <w:sz w:val="20"/>
          <w:szCs w:val="20"/>
          <w:lang w:val="es-ES_tradnl"/>
        </w:rPr>
        <w:t xml:space="preserve">alguna vez has pensado que </w:t>
      </w:r>
      <w:r w:rsidRPr="007644DA">
        <w:rPr>
          <w:rFonts w:ascii="Arial" w:hAnsi="Arial" w:cs="Arial"/>
          <w:sz w:val="20"/>
          <w:szCs w:val="20"/>
          <w:lang w:val="es-ES_tradnl"/>
        </w:rPr>
        <w:t xml:space="preserve">eres parte </w:t>
      </w:r>
      <w:r w:rsidRPr="007644DA">
        <w:rPr>
          <w:rFonts w:ascii="Arial" w:hAnsi="Arial" w:cs="Arial"/>
          <w:iCs/>
          <w:sz w:val="20"/>
          <w:szCs w:val="20"/>
          <w:lang w:val="es-ES_tradnl"/>
        </w:rPr>
        <w:t>de una familia, que tu casa es porte del barrio, que éste hace parle de la ciudad donde vives, la ciudad hace parte de tu país, el país hace parte del mundo y tu mundo hace parte del Universo en el cual existen otros astros como el Sol, la Luna, las estrellas, otros planetas y cuerpos celestes. Esta composición es la estructura fundamental que conforma y armoniza el espacio don</w:t>
      </w:r>
      <w:r w:rsidRPr="007644DA">
        <w:rPr>
          <w:rFonts w:ascii="Arial" w:hAnsi="Arial" w:cs="Arial"/>
          <w:iCs/>
          <w:sz w:val="20"/>
          <w:szCs w:val="20"/>
          <w:lang w:val="es-ES_tradnl"/>
        </w:rPr>
        <w:softHyphen/>
        <w:t xml:space="preserve">de vivimos. El estudio de </w:t>
      </w:r>
      <w:r w:rsidRPr="007644DA">
        <w:rPr>
          <w:rFonts w:ascii="Arial" w:hAnsi="Arial" w:cs="Arial"/>
          <w:sz w:val="20"/>
          <w:szCs w:val="20"/>
          <w:lang w:val="es-ES_tradnl"/>
        </w:rPr>
        <w:t xml:space="preserve">este femó te guiara hacia </w:t>
      </w:r>
      <w:r w:rsidRPr="007644DA">
        <w:rPr>
          <w:rFonts w:ascii="Arial" w:hAnsi="Arial" w:cs="Arial"/>
          <w:iCs/>
          <w:sz w:val="20"/>
          <w:szCs w:val="20"/>
          <w:lang w:val="es-ES_tradnl"/>
        </w:rPr>
        <w:t>la comprensión de la Tierra como un espacio que abarca diversidad de razas, gentes, vestidos, lenguas y costumbres que también interactúan en el Universo</w:t>
      </w:r>
      <w:r w:rsidRPr="007644DA">
        <w:rPr>
          <w:rFonts w:ascii="Arial" w:hAnsi="Arial" w:cs="Arial"/>
          <w:i/>
          <w:iCs/>
          <w:sz w:val="20"/>
          <w:szCs w:val="20"/>
          <w:lang w:val="es-ES_tradnl"/>
        </w:rPr>
        <w:t>.</w:t>
      </w:r>
    </w:p>
    <w:p w:rsidR="00A44FB6" w:rsidRPr="007644DA" w:rsidRDefault="00A44FB6" w:rsidP="00A44FB6">
      <w:pPr>
        <w:jc w:val="center"/>
        <w:rPr>
          <w:rFonts w:ascii="Arial" w:hAnsi="Arial" w:cs="Arial"/>
          <w:sz w:val="20"/>
          <w:szCs w:val="20"/>
        </w:rPr>
      </w:pPr>
      <w:r w:rsidRPr="007644DA">
        <w:rPr>
          <w:rFonts w:ascii="Arial" w:hAnsi="Arial" w:cs="Arial"/>
          <w:b/>
          <w:bCs/>
          <w:sz w:val="20"/>
          <w:szCs w:val="20"/>
          <w:lang w:val="es-ES_tradnl"/>
        </w:rPr>
        <w:t>LOS PRIMEROS ESPACIOS</w:t>
      </w:r>
    </w:p>
    <w:p w:rsidR="00A44FB6" w:rsidRPr="007644DA" w:rsidRDefault="00A44FB6" w:rsidP="00A44FB6">
      <w:pPr>
        <w:jc w:val="both"/>
        <w:rPr>
          <w:rFonts w:ascii="Arial" w:hAnsi="Arial" w:cs="Arial"/>
          <w:sz w:val="20"/>
          <w:szCs w:val="20"/>
        </w:rPr>
      </w:pPr>
      <w:r>
        <w:rPr>
          <w:rFonts w:ascii="Arial" w:hAnsi="Arial" w:cs="Arial"/>
          <w:sz w:val="20"/>
          <w:szCs w:val="20"/>
          <w:lang w:val="es-ES_tradnl"/>
        </w:rPr>
        <w:t>Desde el momento en que na</w:t>
      </w:r>
      <w:r w:rsidRPr="007644DA">
        <w:rPr>
          <w:rFonts w:ascii="Arial" w:hAnsi="Arial" w:cs="Arial"/>
          <w:sz w:val="20"/>
          <w:szCs w:val="20"/>
          <w:lang w:val="es-ES_tradnl"/>
        </w:rPr>
        <w:t>ce un niño o una niña co</w:t>
      </w:r>
      <w:r w:rsidRPr="007644DA">
        <w:rPr>
          <w:rFonts w:ascii="Arial" w:hAnsi="Arial" w:cs="Arial"/>
          <w:sz w:val="20"/>
          <w:szCs w:val="20"/>
          <w:lang w:val="es-ES_tradnl"/>
        </w:rPr>
        <w:softHyphen/>
        <w:t xml:space="preserve">mo tú, las primeras impresiones que recibe son </w:t>
      </w:r>
      <w:r>
        <w:rPr>
          <w:rFonts w:ascii="Arial" w:hAnsi="Arial" w:cs="Arial"/>
          <w:sz w:val="20"/>
          <w:szCs w:val="20"/>
          <w:lang w:val="es-ES_tradnl"/>
        </w:rPr>
        <w:t>l</w:t>
      </w:r>
      <w:r w:rsidRPr="007644DA">
        <w:rPr>
          <w:rFonts w:ascii="Arial" w:hAnsi="Arial" w:cs="Arial"/>
          <w:sz w:val="20"/>
          <w:szCs w:val="20"/>
          <w:lang w:val="es-ES_tradnl"/>
        </w:rPr>
        <w:t>as transmi</w:t>
      </w:r>
      <w:r w:rsidRPr="007644DA">
        <w:rPr>
          <w:rFonts w:ascii="Arial" w:hAnsi="Arial" w:cs="Arial"/>
          <w:sz w:val="20"/>
          <w:szCs w:val="20"/>
          <w:lang w:val="es-ES_tradnl"/>
        </w:rPr>
        <w:softHyphen/>
        <w:t>tidas por sus sentidos. Desde sus inicios la fami</w:t>
      </w:r>
      <w:r>
        <w:rPr>
          <w:rFonts w:ascii="Arial" w:hAnsi="Arial" w:cs="Arial"/>
          <w:sz w:val="20"/>
          <w:szCs w:val="20"/>
          <w:lang w:val="es-ES_tradnl"/>
        </w:rPr>
        <w:t>l</w:t>
      </w:r>
      <w:r w:rsidRPr="007644DA">
        <w:rPr>
          <w:rFonts w:ascii="Arial" w:hAnsi="Arial" w:cs="Arial"/>
          <w:sz w:val="20"/>
          <w:szCs w:val="20"/>
          <w:lang w:val="es-ES_tradnl"/>
        </w:rPr>
        <w:t xml:space="preserve">ia </w:t>
      </w:r>
      <w:r>
        <w:rPr>
          <w:rFonts w:ascii="Arial" w:hAnsi="Arial" w:cs="Arial"/>
          <w:sz w:val="20"/>
          <w:szCs w:val="20"/>
          <w:lang w:val="es-ES_tradnl"/>
        </w:rPr>
        <w:t>l</w:t>
      </w:r>
      <w:r w:rsidRPr="007644DA">
        <w:rPr>
          <w:rFonts w:ascii="Arial" w:hAnsi="Arial" w:cs="Arial"/>
          <w:sz w:val="20"/>
          <w:szCs w:val="20"/>
          <w:lang w:val="es-ES_tradnl"/>
        </w:rPr>
        <w:t>e acompaña, atiende y rodea de afecto. El chiquillo o la chi</w:t>
      </w:r>
      <w:r w:rsidRPr="007644DA">
        <w:rPr>
          <w:rFonts w:ascii="Arial" w:hAnsi="Arial" w:cs="Arial"/>
          <w:sz w:val="20"/>
          <w:szCs w:val="20"/>
          <w:lang w:val="es-ES_tradnl"/>
        </w:rPr>
        <w:softHyphen/>
        <w:t xml:space="preserve">quilla pronto </w:t>
      </w:r>
      <w:proofErr w:type="gramStart"/>
      <w:r w:rsidRPr="007644DA">
        <w:rPr>
          <w:rFonts w:ascii="Arial" w:hAnsi="Arial" w:cs="Arial"/>
          <w:sz w:val="20"/>
          <w:szCs w:val="20"/>
          <w:lang w:val="es-ES_tradnl"/>
        </w:rPr>
        <w:t>reconoce</w:t>
      </w:r>
      <w:proofErr w:type="gramEnd"/>
      <w:r w:rsidRPr="007644DA">
        <w:rPr>
          <w:rFonts w:ascii="Arial" w:hAnsi="Arial" w:cs="Arial"/>
          <w:sz w:val="20"/>
          <w:szCs w:val="20"/>
          <w:lang w:val="es-ES_tradnl"/>
        </w:rPr>
        <w:t xml:space="preserve"> la voz y la figura de las personas más cercanas. En breve, esta criatura será</w:t>
      </w:r>
      <w:r>
        <w:rPr>
          <w:rFonts w:ascii="Arial" w:hAnsi="Arial" w:cs="Arial"/>
          <w:sz w:val="20"/>
          <w:szCs w:val="20"/>
          <w:lang w:val="es-ES_tradnl"/>
        </w:rPr>
        <w:t xml:space="preserve"> uno personita</w:t>
      </w:r>
      <w:r w:rsidRPr="007644DA">
        <w:rPr>
          <w:rFonts w:ascii="Arial" w:hAnsi="Arial" w:cs="Arial"/>
          <w:sz w:val="20"/>
          <w:szCs w:val="20"/>
          <w:lang w:val="es-ES_tradnl"/>
        </w:rPr>
        <w:t>, ágil y vivaz que se interesará por las formas que le circun</w:t>
      </w:r>
      <w:r w:rsidRPr="007644DA">
        <w:rPr>
          <w:rFonts w:ascii="Arial" w:hAnsi="Arial" w:cs="Arial"/>
          <w:sz w:val="20"/>
          <w:szCs w:val="20"/>
          <w:lang w:val="es-ES_tradnl"/>
        </w:rPr>
        <w:softHyphen/>
        <w:t>dan, intentará a</w:t>
      </w:r>
      <w:r>
        <w:rPr>
          <w:rFonts w:ascii="Arial" w:hAnsi="Arial" w:cs="Arial"/>
          <w:sz w:val="20"/>
          <w:szCs w:val="20"/>
          <w:lang w:val="es-ES_tradnl"/>
        </w:rPr>
        <w:t>lcanzar todos lo</w:t>
      </w:r>
      <w:r w:rsidRPr="007644DA">
        <w:rPr>
          <w:rFonts w:ascii="Arial" w:hAnsi="Arial" w:cs="Arial"/>
          <w:sz w:val="20"/>
          <w:szCs w:val="20"/>
          <w:lang w:val="es-ES_tradnl"/>
        </w:rPr>
        <w:t>s objetos para tocarlos y observarlos, incluso para probaros. Allí, estará su familia que le indicará qué objetos no debe tomar y qué</w:t>
      </w:r>
      <w:r>
        <w:rPr>
          <w:rFonts w:ascii="Arial" w:hAnsi="Arial" w:cs="Arial"/>
          <w:sz w:val="20"/>
          <w:szCs w:val="20"/>
          <w:lang w:val="es-ES_tradnl"/>
        </w:rPr>
        <w:t xml:space="preserve"> cosa</w:t>
      </w:r>
      <w:r w:rsidRPr="007644DA">
        <w:rPr>
          <w:rFonts w:ascii="Arial" w:hAnsi="Arial" w:cs="Arial"/>
          <w:sz w:val="20"/>
          <w:szCs w:val="20"/>
          <w:lang w:val="es-ES_tradnl"/>
        </w:rPr>
        <w:t>s no debe hacer aún debido a su edad.</w:t>
      </w:r>
    </w:p>
    <w:p w:rsidR="00A44FB6" w:rsidRDefault="00A44FB6" w:rsidP="00A44FB6">
      <w:pPr>
        <w:jc w:val="both"/>
        <w:rPr>
          <w:rFonts w:ascii="Arial" w:hAnsi="Arial" w:cs="Arial"/>
          <w:sz w:val="20"/>
          <w:szCs w:val="20"/>
          <w:lang w:val="es-ES_tradnl"/>
        </w:rPr>
      </w:pPr>
      <w:r w:rsidRPr="007644DA">
        <w:rPr>
          <w:rFonts w:ascii="Arial" w:hAnsi="Arial" w:cs="Arial"/>
          <w:sz w:val="20"/>
          <w:szCs w:val="20"/>
          <w:lang w:val="es-ES_tradnl"/>
        </w:rPr>
        <w:lastRenderedPageBreak/>
        <w:t>Para este entonces e</w:t>
      </w:r>
      <w:r>
        <w:rPr>
          <w:rFonts w:ascii="Arial" w:hAnsi="Arial" w:cs="Arial"/>
          <w:sz w:val="20"/>
          <w:szCs w:val="20"/>
          <w:lang w:val="es-ES_tradnl"/>
        </w:rPr>
        <w:t>l</w:t>
      </w:r>
      <w:r w:rsidRPr="007644DA">
        <w:rPr>
          <w:rFonts w:ascii="Arial" w:hAnsi="Arial" w:cs="Arial"/>
          <w:sz w:val="20"/>
          <w:szCs w:val="20"/>
          <w:lang w:val="es-ES_tradnl"/>
        </w:rPr>
        <w:t xml:space="preserve"> niño o la niña ya reconoce sus primeros espacios: dónde duerme, los lugares que compar</w:t>
      </w:r>
      <w:r w:rsidRPr="007644DA">
        <w:rPr>
          <w:rFonts w:ascii="Arial" w:hAnsi="Arial" w:cs="Arial"/>
          <w:sz w:val="20"/>
          <w:szCs w:val="20"/>
          <w:lang w:val="es-ES_tradnl"/>
        </w:rPr>
        <w:softHyphen/>
        <w:t xml:space="preserve">te con su familia cotidianamente, la casa donde vive. De igual manera, identifica los </w:t>
      </w:r>
      <w:r>
        <w:rPr>
          <w:rFonts w:ascii="Arial" w:hAnsi="Arial" w:cs="Arial"/>
          <w:sz w:val="20"/>
          <w:szCs w:val="20"/>
          <w:lang w:val="es-ES_tradnl"/>
        </w:rPr>
        <w:t xml:space="preserve">miembros de su familia y la forma </w:t>
      </w:r>
      <w:r w:rsidRPr="007644DA">
        <w:rPr>
          <w:rFonts w:ascii="Arial" w:hAnsi="Arial" w:cs="Arial"/>
          <w:sz w:val="20"/>
          <w:szCs w:val="20"/>
          <w:lang w:val="es-ES_tradnl"/>
        </w:rPr>
        <w:t>corno se relaciona con ellos, lo cua</w:t>
      </w:r>
      <w:r>
        <w:rPr>
          <w:rFonts w:ascii="Arial" w:hAnsi="Arial" w:cs="Arial"/>
          <w:sz w:val="20"/>
          <w:szCs w:val="20"/>
          <w:lang w:val="es-ES_tradnl"/>
        </w:rPr>
        <w:t>l le ayudara a reconocer</w:t>
      </w:r>
      <w:r>
        <w:rPr>
          <w:rFonts w:ascii="Arial" w:hAnsi="Arial" w:cs="Arial"/>
          <w:sz w:val="20"/>
          <w:szCs w:val="20"/>
        </w:rPr>
        <w:t xml:space="preserve"> </w:t>
      </w:r>
      <w:r w:rsidRPr="007644DA">
        <w:rPr>
          <w:rFonts w:ascii="Arial" w:hAnsi="Arial" w:cs="Arial"/>
          <w:sz w:val="20"/>
          <w:szCs w:val="20"/>
          <w:lang w:val="es-ES_tradnl"/>
        </w:rPr>
        <w:t>la importancia de su mamá y papá ante la gran familia que se compone también de abuelos, abuelas, pri</w:t>
      </w:r>
      <w:r w:rsidRPr="007644DA">
        <w:rPr>
          <w:rFonts w:ascii="Arial" w:hAnsi="Arial" w:cs="Arial"/>
          <w:sz w:val="20"/>
          <w:szCs w:val="20"/>
          <w:lang w:val="es-ES_tradnl"/>
        </w:rPr>
        <w:softHyphen/>
        <w:t>mos, primas, tíos, tías, otros parientes cercanos y amigos. En este reconocimiento inicial, observará a su familia más inmediata y notará que en ella se desarrollan diversas fun</w:t>
      </w:r>
      <w:r w:rsidRPr="007644DA">
        <w:rPr>
          <w:rFonts w:ascii="Arial" w:hAnsi="Arial" w:cs="Arial"/>
          <w:sz w:val="20"/>
          <w:szCs w:val="20"/>
          <w:lang w:val="es-ES_tradnl"/>
        </w:rPr>
        <w:softHyphen/>
        <w:t>ciones .como trabajar, preparar los alimentos y mantener el lugar de habitación limpio, entre otros; se dará</w:t>
      </w:r>
      <w:r>
        <w:rPr>
          <w:rFonts w:ascii="Arial" w:hAnsi="Arial" w:cs="Arial"/>
          <w:sz w:val="20"/>
          <w:szCs w:val="20"/>
          <w:lang w:val="es-ES_tradnl"/>
        </w:rPr>
        <w:t xml:space="preserve"> </w:t>
      </w:r>
      <w:r w:rsidRPr="007644DA">
        <w:rPr>
          <w:rFonts w:ascii="Arial" w:hAnsi="Arial" w:cs="Arial"/>
          <w:sz w:val="20"/>
          <w:szCs w:val="20"/>
          <w:lang w:val="es-ES_tradnl"/>
        </w:rPr>
        <w:t>cuenta de que todos tienen un interés común.</w:t>
      </w:r>
    </w:p>
    <w:p w:rsidR="00A44FB6" w:rsidRDefault="00A44FB6" w:rsidP="00A44FB6">
      <w:pPr>
        <w:jc w:val="center"/>
        <w:rPr>
          <w:rFonts w:ascii="Arial" w:hAnsi="Arial" w:cs="Arial"/>
          <w:sz w:val="20"/>
          <w:szCs w:val="20"/>
        </w:rPr>
      </w:pPr>
      <w:r>
        <w:rPr>
          <w:noProof/>
          <w:lang w:val="es-CO" w:eastAsia="es-CO"/>
        </w:rPr>
        <w:drawing>
          <wp:inline distT="0" distB="0" distL="0" distR="0" wp14:anchorId="046E92F8" wp14:editId="2108F44F">
            <wp:extent cx="1955665" cy="2366718"/>
            <wp:effectExtent l="19050" t="0" r="6485" b="0"/>
            <wp:docPr id="20" name="Imagen 20" descr="http://3.bp.blogspot.com/-xNsQa_g2avs/TbJoUl_wqcI/AAAAAAAAKyk/tEC0QrCVIus/s1600/Familia+para+colorear+pint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xNsQa_g2avs/TbJoUl_wqcI/AAAAAAAAKyk/tEC0QrCVIus/s1600/Familia+para+colorear+pintar+6.jpg"/>
                    <pic:cNvPicPr>
                      <a:picLocks noChangeAspect="1" noChangeArrowheads="1"/>
                    </pic:cNvPicPr>
                  </pic:nvPicPr>
                  <pic:blipFill>
                    <a:blip r:embed="rId6"/>
                    <a:srcRect/>
                    <a:stretch>
                      <a:fillRect/>
                    </a:stretch>
                  </pic:blipFill>
                  <pic:spPr bwMode="auto">
                    <a:xfrm>
                      <a:off x="0" y="0"/>
                      <a:ext cx="1955692" cy="2366751"/>
                    </a:xfrm>
                    <a:prstGeom prst="rect">
                      <a:avLst/>
                    </a:prstGeom>
                    <a:noFill/>
                    <a:ln w="9525">
                      <a:noFill/>
                      <a:miter lim="800000"/>
                      <a:headEnd/>
                      <a:tailEnd/>
                    </a:ln>
                  </pic:spPr>
                </pic:pic>
              </a:graphicData>
            </a:graphic>
          </wp:inline>
        </w:drawing>
      </w:r>
    </w:p>
    <w:p w:rsidR="00A44FB6" w:rsidRPr="00B029E3" w:rsidRDefault="00A44FB6" w:rsidP="00A44FB6">
      <w:pPr>
        <w:jc w:val="both"/>
        <w:rPr>
          <w:rFonts w:ascii="Arial" w:hAnsi="Arial" w:cs="Arial"/>
          <w:b/>
          <w:sz w:val="20"/>
          <w:szCs w:val="20"/>
        </w:rPr>
      </w:pPr>
      <w:r w:rsidRPr="00B029E3">
        <w:rPr>
          <w:rFonts w:ascii="Arial" w:hAnsi="Arial" w:cs="Arial"/>
          <w:b/>
          <w:sz w:val="20"/>
          <w:szCs w:val="20"/>
          <w:lang w:val="es-ES_tradnl"/>
        </w:rPr>
        <w:t>MÍ ENTORNO Y MI BARRIO</w:t>
      </w:r>
    </w:p>
    <w:p w:rsidR="00A44FB6" w:rsidRPr="00B029E3" w:rsidRDefault="00A44FB6" w:rsidP="00A44FB6">
      <w:pPr>
        <w:jc w:val="both"/>
        <w:rPr>
          <w:rFonts w:ascii="Arial" w:hAnsi="Arial" w:cs="Arial"/>
          <w:sz w:val="20"/>
          <w:szCs w:val="20"/>
        </w:rPr>
      </w:pPr>
      <w:r w:rsidRPr="00B029E3">
        <w:rPr>
          <w:rFonts w:ascii="Arial" w:hAnsi="Arial" w:cs="Arial"/>
          <w:sz w:val="20"/>
          <w:szCs w:val="20"/>
          <w:lang w:val="es-ES_tradnl"/>
        </w:rPr>
        <w:t>Todos conocemos nuestro alrededor de una manera similar a la de aquel niño o aquella niña: identificarnos lu</w:t>
      </w:r>
      <w:r w:rsidRPr="00B029E3">
        <w:rPr>
          <w:rFonts w:ascii="Arial" w:hAnsi="Arial" w:cs="Arial"/>
          <w:sz w:val="20"/>
          <w:szCs w:val="20"/>
          <w:lang w:val="es-ES_tradnl"/>
        </w:rPr>
        <w:softHyphen/>
        <w:t>gares, parques y,</w:t>
      </w:r>
      <w:r>
        <w:rPr>
          <w:rFonts w:ascii="Arial" w:hAnsi="Arial" w:cs="Arial"/>
          <w:sz w:val="20"/>
          <w:szCs w:val="20"/>
          <w:lang w:val="es-ES_tradnl"/>
        </w:rPr>
        <w:t xml:space="preserve"> t</w:t>
      </w:r>
      <w:r w:rsidRPr="00B029E3">
        <w:rPr>
          <w:rFonts w:ascii="Arial" w:hAnsi="Arial" w:cs="Arial"/>
          <w:sz w:val="20"/>
          <w:szCs w:val="20"/>
          <w:lang w:val="es-ES_tradnl"/>
        </w:rPr>
        <w:t>iendas con la ayuda de nuestros familia</w:t>
      </w:r>
      <w:r w:rsidRPr="00B029E3">
        <w:rPr>
          <w:rFonts w:ascii="Arial" w:hAnsi="Arial" w:cs="Arial"/>
          <w:sz w:val="20"/>
          <w:szCs w:val="20"/>
          <w:lang w:val="es-ES_tradnl"/>
        </w:rPr>
        <w:softHyphen/>
        <w:t xml:space="preserve">res o de las personas que nos acompañan, aprendemos también que en esos. </w:t>
      </w:r>
      <w:proofErr w:type="gramStart"/>
      <w:r w:rsidRPr="00B029E3">
        <w:rPr>
          <w:rFonts w:ascii="Arial" w:hAnsi="Arial" w:cs="Arial"/>
          <w:sz w:val="20"/>
          <w:szCs w:val="20"/>
          <w:lang w:val="es-ES_tradnl"/>
        </w:rPr>
        <w:t>lugares</w:t>
      </w:r>
      <w:proofErr w:type="gramEnd"/>
      <w:r w:rsidRPr="00B029E3">
        <w:rPr>
          <w:rFonts w:ascii="Arial" w:hAnsi="Arial" w:cs="Arial"/>
          <w:sz w:val="20"/>
          <w:szCs w:val="20"/>
          <w:lang w:val="es-ES_tradnl"/>
        </w:rPr>
        <w:t xml:space="preserve"> exteriores debemos observar unas normas, como por ejemplo, la de tener prevención al cruzar una calle vehicular.</w:t>
      </w:r>
    </w:p>
    <w:p w:rsidR="00A44FB6" w:rsidRPr="00B029E3" w:rsidRDefault="00A44FB6" w:rsidP="00A44FB6">
      <w:pPr>
        <w:jc w:val="both"/>
        <w:rPr>
          <w:rFonts w:ascii="Arial" w:hAnsi="Arial" w:cs="Arial"/>
          <w:sz w:val="20"/>
          <w:szCs w:val="20"/>
        </w:rPr>
      </w:pPr>
      <w:r w:rsidRPr="00B029E3">
        <w:rPr>
          <w:rFonts w:ascii="Arial" w:hAnsi="Arial" w:cs="Arial"/>
          <w:sz w:val="20"/>
          <w:szCs w:val="20"/>
          <w:lang w:val="es-ES_tradnl"/>
        </w:rPr>
        <w:t>Tal vez una de las primeras exploraciones a la que nos</w:t>
      </w:r>
      <w:r>
        <w:rPr>
          <w:rFonts w:ascii="Arial" w:hAnsi="Arial" w:cs="Arial"/>
          <w:sz w:val="20"/>
          <w:szCs w:val="20"/>
        </w:rPr>
        <w:t xml:space="preserve"> </w:t>
      </w:r>
      <w:r w:rsidRPr="00B029E3">
        <w:rPr>
          <w:rFonts w:ascii="Arial" w:hAnsi="Arial" w:cs="Arial"/>
          <w:sz w:val="20"/>
          <w:szCs w:val="20"/>
          <w:lang w:val="es-ES_tradnl"/>
        </w:rPr>
        <w:t xml:space="preserve">aventuramos es la de recorrer nuestro barrio, el cual está compuesto por familias que se unen por un interés común, por ejemplo, se organizan paro que </w:t>
      </w:r>
      <w:r>
        <w:rPr>
          <w:rFonts w:ascii="Arial" w:hAnsi="Arial" w:cs="Arial"/>
          <w:sz w:val="20"/>
          <w:szCs w:val="20"/>
          <w:lang w:val="es-ES_tradnl"/>
        </w:rPr>
        <w:t>l</w:t>
      </w:r>
      <w:r w:rsidRPr="00B029E3">
        <w:rPr>
          <w:rFonts w:ascii="Arial" w:hAnsi="Arial" w:cs="Arial"/>
          <w:sz w:val="20"/>
          <w:szCs w:val="20"/>
          <w:lang w:val="es-ES_tradnl"/>
        </w:rPr>
        <w:t>os</w:t>
      </w:r>
      <w:r>
        <w:rPr>
          <w:rFonts w:ascii="Arial" w:hAnsi="Arial" w:cs="Arial"/>
          <w:sz w:val="20"/>
          <w:szCs w:val="20"/>
          <w:lang w:val="es-ES_tradnl"/>
        </w:rPr>
        <w:t xml:space="preserve"> servicios lleguen a nuestras ca</w:t>
      </w:r>
      <w:r w:rsidRPr="00B029E3">
        <w:rPr>
          <w:rFonts w:ascii="Arial" w:hAnsi="Arial" w:cs="Arial"/>
          <w:sz w:val="20"/>
          <w:szCs w:val="20"/>
          <w:lang w:val="es-ES_tradnl"/>
        </w:rPr>
        <w:t xml:space="preserve">sas, para mantener limpias las calles, conservar </w:t>
      </w:r>
      <w:r>
        <w:rPr>
          <w:rFonts w:ascii="Arial" w:hAnsi="Arial" w:cs="Arial"/>
          <w:sz w:val="20"/>
          <w:szCs w:val="20"/>
          <w:lang w:val="es-ES_tradnl"/>
        </w:rPr>
        <w:t>l</w:t>
      </w:r>
      <w:r w:rsidRPr="00B029E3">
        <w:rPr>
          <w:rFonts w:ascii="Arial" w:hAnsi="Arial" w:cs="Arial"/>
          <w:sz w:val="20"/>
          <w:szCs w:val="20"/>
          <w:lang w:val="es-ES_tradnl"/>
        </w:rPr>
        <w:t>os parques y los lugares de concurrencia que también se llaman sitios públicos. En un barrio se encuentran, entre otros, centros de salud, zonas comerciales, escuelas, luga</w:t>
      </w:r>
      <w:r w:rsidRPr="00B029E3">
        <w:rPr>
          <w:rFonts w:ascii="Arial" w:hAnsi="Arial" w:cs="Arial"/>
          <w:sz w:val="20"/>
          <w:szCs w:val="20"/>
          <w:lang w:val="es-ES_tradnl"/>
        </w:rPr>
        <w:softHyphen/>
        <w:t>res de encuentro religioso, unidad administrativa del ba</w:t>
      </w:r>
      <w:r w:rsidRPr="00B029E3">
        <w:rPr>
          <w:rFonts w:ascii="Arial" w:hAnsi="Arial" w:cs="Arial"/>
          <w:sz w:val="20"/>
          <w:szCs w:val="20"/>
          <w:lang w:val="es-ES_tradnl"/>
        </w:rPr>
        <w:softHyphen/>
        <w:t xml:space="preserve">rrio, y lo </w:t>
      </w:r>
      <w:r>
        <w:rPr>
          <w:rFonts w:ascii="Arial" w:hAnsi="Arial" w:cs="Arial"/>
          <w:sz w:val="20"/>
          <w:szCs w:val="20"/>
          <w:lang w:val="es-ES_tradnl"/>
        </w:rPr>
        <w:t>j</w:t>
      </w:r>
      <w:r w:rsidRPr="00B029E3">
        <w:rPr>
          <w:rFonts w:ascii="Arial" w:hAnsi="Arial" w:cs="Arial"/>
          <w:sz w:val="20"/>
          <w:szCs w:val="20"/>
          <w:lang w:val="es-ES_tradnl"/>
        </w:rPr>
        <w:t>unta de acción comunal que representa e</w:t>
      </w:r>
      <w:r>
        <w:rPr>
          <w:rFonts w:ascii="Arial" w:hAnsi="Arial" w:cs="Arial"/>
          <w:sz w:val="20"/>
          <w:szCs w:val="20"/>
          <w:lang w:val="es-ES_tradnl"/>
        </w:rPr>
        <w:t>l</w:t>
      </w:r>
      <w:r w:rsidRPr="00B029E3">
        <w:rPr>
          <w:rFonts w:ascii="Arial" w:hAnsi="Arial" w:cs="Arial"/>
          <w:sz w:val="20"/>
          <w:szCs w:val="20"/>
          <w:lang w:val="es-ES_tradnl"/>
        </w:rPr>
        <w:t xml:space="preserve"> barrio.</w:t>
      </w:r>
    </w:p>
    <w:p w:rsidR="00A44FB6" w:rsidRPr="00B029E3" w:rsidRDefault="00A44FB6" w:rsidP="00A44FB6">
      <w:pPr>
        <w:jc w:val="both"/>
        <w:rPr>
          <w:rFonts w:ascii="Arial" w:hAnsi="Arial" w:cs="Arial"/>
          <w:b/>
          <w:sz w:val="20"/>
          <w:szCs w:val="20"/>
        </w:rPr>
      </w:pPr>
      <w:r w:rsidRPr="00B029E3">
        <w:rPr>
          <w:rFonts w:ascii="Arial" w:hAnsi="Arial" w:cs="Arial"/>
          <w:b/>
          <w:sz w:val="20"/>
          <w:szCs w:val="20"/>
          <w:lang w:val="es-ES_tradnl"/>
        </w:rPr>
        <w:t>LOS MUNICIPIOS Y LOS DEPARTAMENTOS</w:t>
      </w:r>
    </w:p>
    <w:p w:rsidR="00A44FB6" w:rsidRPr="00B029E3" w:rsidRDefault="00A44FB6" w:rsidP="00A44FB6">
      <w:pPr>
        <w:jc w:val="both"/>
        <w:rPr>
          <w:rFonts w:ascii="Arial" w:hAnsi="Arial" w:cs="Arial"/>
          <w:sz w:val="20"/>
          <w:szCs w:val="20"/>
        </w:rPr>
      </w:pPr>
      <w:r w:rsidRPr="00B029E3">
        <w:rPr>
          <w:rFonts w:ascii="Arial" w:hAnsi="Arial" w:cs="Arial"/>
          <w:sz w:val="20"/>
          <w:szCs w:val="20"/>
          <w:lang w:val="es-ES_tradnl"/>
        </w:rPr>
        <w:t>La unión de barrios cercanos conforman una ciudad, un municipio o un co</w:t>
      </w:r>
      <w:r>
        <w:rPr>
          <w:rFonts w:ascii="Arial" w:hAnsi="Arial" w:cs="Arial"/>
          <w:sz w:val="20"/>
          <w:szCs w:val="20"/>
          <w:lang w:val="es-ES_tradnl"/>
        </w:rPr>
        <w:t>rregimiento que, al igual que la</w:t>
      </w:r>
      <w:r w:rsidRPr="00B029E3">
        <w:rPr>
          <w:rFonts w:ascii="Arial" w:hAnsi="Arial" w:cs="Arial"/>
          <w:sz w:val="20"/>
          <w:szCs w:val="20"/>
          <w:lang w:val="es-ES_tradnl"/>
        </w:rPr>
        <w:t>s fa</w:t>
      </w:r>
      <w:r w:rsidRPr="00B029E3">
        <w:rPr>
          <w:rFonts w:ascii="Arial" w:hAnsi="Arial" w:cs="Arial"/>
          <w:sz w:val="20"/>
          <w:szCs w:val="20"/>
          <w:lang w:val="es-ES_tradnl"/>
        </w:rPr>
        <w:softHyphen/>
        <w:t>milias, se unen por un interés común, como construir aveni</w:t>
      </w:r>
      <w:r w:rsidRPr="00B029E3">
        <w:rPr>
          <w:rFonts w:ascii="Arial" w:hAnsi="Arial" w:cs="Arial"/>
          <w:sz w:val="20"/>
          <w:szCs w:val="20"/>
          <w:lang w:val="es-ES_tradnl"/>
        </w:rPr>
        <w:softHyphen/>
        <w:t>das, plazas, estadios, hospitales, colegios, instituciones de educación superior, templos y parques grandes. Las princi</w:t>
      </w:r>
      <w:r w:rsidRPr="00B029E3">
        <w:rPr>
          <w:rFonts w:ascii="Arial" w:hAnsi="Arial" w:cs="Arial"/>
          <w:sz w:val="20"/>
          <w:szCs w:val="20"/>
          <w:lang w:val="es-ES_tradnl"/>
        </w:rPr>
        <w:softHyphen/>
        <w:t xml:space="preserve">pales autoridades de la ciudad o de </w:t>
      </w:r>
      <w:r>
        <w:rPr>
          <w:rFonts w:ascii="Arial" w:hAnsi="Arial" w:cs="Arial"/>
          <w:sz w:val="20"/>
          <w:szCs w:val="20"/>
          <w:lang w:val="es-ES_tradnl"/>
        </w:rPr>
        <w:t>u</w:t>
      </w:r>
      <w:r w:rsidRPr="00B029E3">
        <w:rPr>
          <w:rFonts w:ascii="Arial" w:hAnsi="Arial" w:cs="Arial"/>
          <w:sz w:val="20"/>
          <w:szCs w:val="20"/>
          <w:lang w:val="es-ES_tradnl"/>
        </w:rPr>
        <w:t>n municipio son: la a</w:t>
      </w:r>
      <w:r>
        <w:rPr>
          <w:rFonts w:ascii="Arial" w:hAnsi="Arial" w:cs="Arial"/>
          <w:sz w:val="20"/>
          <w:szCs w:val="20"/>
          <w:lang w:val="es-ES_tradnl"/>
        </w:rPr>
        <w:t>l</w:t>
      </w:r>
      <w:r w:rsidRPr="00B029E3">
        <w:rPr>
          <w:rFonts w:ascii="Arial" w:hAnsi="Arial" w:cs="Arial"/>
          <w:sz w:val="20"/>
          <w:szCs w:val="20"/>
          <w:lang w:val="es-ES_tradnl"/>
        </w:rPr>
        <w:t>c</w:t>
      </w:r>
      <w:r>
        <w:rPr>
          <w:rFonts w:ascii="Arial" w:hAnsi="Arial" w:cs="Arial"/>
          <w:sz w:val="20"/>
          <w:szCs w:val="20"/>
          <w:lang w:val="es-ES_tradnl"/>
        </w:rPr>
        <w:t>al</w:t>
      </w:r>
      <w:r w:rsidRPr="00B029E3">
        <w:rPr>
          <w:rFonts w:ascii="Arial" w:hAnsi="Arial" w:cs="Arial"/>
          <w:sz w:val="20"/>
          <w:szCs w:val="20"/>
          <w:lang w:val="es-ES_tradnl"/>
        </w:rPr>
        <w:t>día, que se encarga de su administración; e</w:t>
      </w:r>
      <w:r>
        <w:rPr>
          <w:rFonts w:ascii="Arial" w:hAnsi="Arial" w:cs="Arial"/>
          <w:sz w:val="20"/>
          <w:szCs w:val="20"/>
          <w:lang w:val="es-ES_tradnl"/>
        </w:rPr>
        <w:t xml:space="preserve">l </w:t>
      </w:r>
      <w:r w:rsidRPr="00B029E3">
        <w:rPr>
          <w:rFonts w:ascii="Arial" w:hAnsi="Arial" w:cs="Arial"/>
          <w:sz w:val="20"/>
          <w:szCs w:val="20"/>
          <w:lang w:val="es-ES_tradnl"/>
        </w:rPr>
        <w:t xml:space="preserve"> Conce</w:t>
      </w:r>
      <w:r>
        <w:rPr>
          <w:rFonts w:ascii="Arial" w:hAnsi="Arial" w:cs="Arial"/>
          <w:sz w:val="20"/>
          <w:szCs w:val="20"/>
          <w:lang w:val="es-ES_tradnl"/>
        </w:rPr>
        <w:t>j</w:t>
      </w:r>
      <w:r w:rsidRPr="00B029E3">
        <w:rPr>
          <w:rFonts w:ascii="Arial" w:hAnsi="Arial" w:cs="Arial"/>
          <w:sz w:val="20"/>
          <w:szCs w:val="20"/>
          <w:lang w:val="es-ES_tradnl"/>
        </w:rPr>
        <w:t>o, que dicta las normas de</w:t>
      </w:r>
      <w:r>
        <w:rPr>
          <w:rFonts w:ascii="Arial" w:hAnsi="Arial" w:cs="Arial"/>
          <w:sz w:val="20"/>
          <w:szCs w:val="20"/>
          <w:lang w:val="es-ES_tradnl"/>
        </w:rPr>
        <w:t>l municipio; y los juzgados, encarga</w:t>
      </w:r>
      <w:r w:rsidRPr="00B029E3">
        <w:rPr>
          <w:rFonts w:ascii="Arial" w:hAnsi="Arial" w:cs="Arial"/>
          <w:sz w:val="20"/>
          <w:szCs w:val="20"/>
          <w:lang w:val="es-ES_tradnl"/>
        </w:rPr>
        <w:t>dos de impartir justicia.</w:t>
      </w:r>
    </w:p>
    <w:p w:rsidR="00A44FB6" w:rsidRPr="00B029E3" w:rsidRDefault="00A44FB6" w:rsidP="00A44FB6">
      <w:pPr>
        <w:jc w:val="both"/>
        <w:rPr>
          <w:rFonts w:ascii="Arial" w:hAnsi="Arial" w:cs="Arial"/>
          <w:sz w:val="20"/>
          <w:szCs w:val="20"/>
        </w:rPr>
      </w:pPr>
      <w:r w:rsidRPr="00B029E3">
        <w:rPr>
          <w:rFonts w:ascii="Arial" w:hAnsi="Arial" w:cs="Arial"/>
          <w:sz w:val="20"/>
          <w:szCs w:val="20"/>
          <w:lang w:val="es-ES_tradnl"/>
        </w:rPr>
        <w:t xml:space="preserve">Posiblemente ahora conoces </w:t>
      </w:r>
      <w:proofErr w:type="gramStart"/>
      <w:r w:rsidRPr="00B029E3">
        <w:rPr>
          <w:rFonts w:ascii="Arial" w:hAnsi="Arial" w:cs="Arial"/>
          <w:sz w:val="20"/>
          <w:szCs w:val="20"/>
          <w:lang w:val="es-ES_tradnl"/>
        </w:rPr>
        <w:t>algunas</w:t>
      </w:r>
      <w:proofErr w:type="gramEnd"/>
      <w:r w:rsidRPr="00B029E3">
        <w:rPr>
          <w:rFonts w:ascii="Arial" w:hAnsi="Arial" w:cs="Arial"/>
          <w:sz w:val="20"/>
          <w:szCs w:val="20"/>
          <w:lang w:val="es-ES_tradnl"/>
        </w:rPr>
        <w:t xml:space="preserve"> portes de tu ciu</w:t>
      </w:r>
      <w:r w:rsidRPr="00B029E3">
        <w:rPr>
          <w:rFonts w:ascii="Arial" w:hAnsi="Arial" w:cs="Arial"/>
          <w:sz w:val="20"/>
          <w:szCs w:val="20"/>
          <w:lang w:val="es-ES_tradnl"/>
        </w:rPr>
        <w:softHyphen/>
        <w:t>dad o municipio. Lu</w:t>
      </w:r>
      <w:r>
        <w:rPr>
          <w:rFonts w:ascii="Arial" w:hAnsi="Arial" w:cs="Arial"/>
          <w:sz w:val="20"/>
          <w:szCs w:val="20"/>
          <w:lang w:val="es-ES_tradnl"/>
        </w:rPr>
        <w:t>ego, a medida que crezcas y te p</w:t>
      </w:r>
      <w:r w:rsidRPr="00B029E3">
        <w:rPr>
          <w:rFonts w:ascii="Arial" w:hAnsi="Arial" w:cs="Arial"/>
          <w:sz w:val="20"/>
          <w:szCs w:val="20"/>
          <w:lang w:val="es-ES_tradnl"/>
        </w:rPr>
        <w:t>uedas desplazar independiente</w:t>
      </w:r>
      <w:r>
        <w:rPr>
          <w:rFonts w:ascii="Arial" w:hAnsi="Arial" w:cs="Arial"/>
          <w:sz w:val="20"/>
          <w:szCs w:val="20"/>
          <w:lang w:val="es-ES_tradnl"/>
        </w:rPr>
        <w:t xml:space="preserve">mente </w:t>
      </w:r>
      <w:r w:rsidRPr="00B029E3">
        <w:rPr>
          <w:rFonts w:ascii="Arial" w:hAnsi="Arial" w:cs="Arial"/>
          <w:sz w:val="20"/>
          <w:szCs w:val="20"/>
          <w:lang w:val="es-ES_tradnl"/>
        </w:rPr>
        <w:t xml:space="preserve"> por distintos lugares, recorrerás más sitios con mayor detalle.</w:t>
      </w:r>
    </w:p>
    <w:p w:rsidR="00A44FB6" w:rsidRDefault="00A44FB6" w:rsidP="00A44FB6">
      <w:pPr>
        <w:jc w:val="both"/>
        <w:rPr>
          <w:rFonts w:ascii="Arial" w:hAnsi="Arial" w:cs="Arial"/>
          <w:sz w:val="20"/>
          <w:szCs w:val="20"/>
          <w:lang w:val="es-ES_tradnl"/>
        </w:rPr>
      </w:pPr>
      <w:r>
        <w:rPr>
          <w:rFonts w:ascii="Arial" w:hAnsi="Arial" w:cs="Arial"/>
          <w:sz w:val="20"/>
          <w:szCs w:val="20"/>
          <w:lang w:val="es-ES_tradnl"/>
        </w:rPr>
        <w:t>La</w:t>
      </w:r>
      <w:r w:rsidRPr="00B029E3">
        <w:rPr>
          <w:rFonts w:ascii="Arial" w:hAnsi="Arial" w:cs="Arial"/>
          <w:sz w:val="20"/>
          <w:szCs w:val="20"/>
          <w:lang w:val="es-ES_tradnl"/>
        </w:rPr>
        <w:t xml:space="preserve"> unión de ciudades y municipios conforman</w:t>
      </w:r>
      <w:r>
        <w:rPr>
          <w:rFonts w:ascii="Arial" w:hAnsi="Arial" w:cs="Arial"/>
          <w:sz w:val="20"/>
          <w:szCs w:val="20"/>
          <w:lang w:val="es-ES_tradnl"/>
        </w:rPr>
        <w:t xml:space="preserve"> un</w:t>
      </w:r>
      <w:r w:rsidRPr="00B029E3">
        <w:rPr>
          <w:rFonts w:ascii="Arial" w:hAnsi="Arial" w:cs="Arial"/>
          <w:sz w:val="20"/>
          <w:szCs w:val="20"/>
          <w:lang w:val="es-ES_tradnl"/>
        </w:rPr>
        <w:t xml:space="preserve"> departamento. Como se aprecia en el mapa político, Co</w:t>
      </w:r>
      <w:r w:rsidRPr="00B029E3">
        <w:rPr>
          <w:rFonts w:ascii="Arial" w:hAnsi="Arial" w:cs="Arial"/>
          <w:sz w:val="20"/>
          <w:szCs w:val="20"/>
          <w:lang w:val="es-ES_tradnl"/>
        </w:rPr>
        <w:softHyphen/>
        <w:t>lombia cuenta con 32 departamentos. Cada departamento funciona como un organismo de coordinación entre a na</w:t>
      </w:r>
      <w:r w:rsidRPr="00B029E3">
        <w:rPr>
          <w:rFonts w:ascii="Arial" w:hAnsi="Arial" w:cs="Arial"/>
          <w:sz w:val="20"/>
          <w:szCs w:val="20"/>
          <w:lang w:val="es-ES_tradnl"/>
        </w:rPr>
        <w:softHyphen/>
        <w:t xml:space="preserve">ción </w:t>
      </w:r>
      <w:r w:rsidRPr="00B029E3">
        <w:rPr>
          <w:rFonts w:ascii="Arial" w:hAnsi="Arial" w:cs="Arial"/>
          <w:sz w:val="20"/>
          <w:szCs w:val="20"/>
          <w:vertAlign w:val="subscript"/>
          <w:lang w:val="es-ES_tradnl"/>
        </w:rPr>
        <w:t>(</w:t>
      </w:r>
      <w:r w:rsidRPr="00B029E3">
        <w:rPr>
          <w:rFonts w:ascii="Arial" w:hAnsi="Arial" w:cs="Arial"/>
          <w:sz w:val="20"/>
          <w:szCs w:val="20"/>
          <w:lang w:val="es-ES_tradnl"/>
        </w:rPr>
        <w:t>y los municipios. Cada uno está encabezado y admi</w:t>
      </w:r>
      <w:r w:rsidRPr="00B029E3">
        <w:rPr>
          <w:rFonts w:ascii="Arial" w:hAnsi="Arial" w:cs="Arial"/>
          <w:sz w:val="20"/>
          <w:szCs w:val="20"/>
          <w:lang w:val="es-ES_tradnl"/>
        </w:rPr>
        <w:softHyphen/>
        <w:t>nistrado por una gobernación y una asamblea de diputados elegidos por votación popular por periodos de tres años.</w:t>
      </w:r>
    </w:p>
    <w:p w:rsidR="00A44FB6" w:rsidRPr="00F46060" w:rsidRDefault="00A44FB6" w:rsidP="00A44FB6">
      <w:pPr>
        <w:jc w:val="both"/>
        <w:rPr>
          <w:rFonts w:ascii="Arial" w:hAnsi="Arial" w:cs="Arial"/>
          <w:sz w:val="20"/>
          <w:szCs w:val="20"/>
          <w:lang w:val="es-ES_tradnl"/>
        </w:rPr>
      </w:pPr>
      <w:r w:rsidRPr="00711306">
        <w:rPr>
          <w:rFonts w:ascii="Arial" w:hAnsi="Arial" w:cs="Arial"/>
          <w:b/>
          <w:noProof/>
          <w:sz w:val="20"/>
          <w:szCs w:val="20"/>
          <w:lang w:val="es-ES_tradnl" w:eastAsia="es-ES"/>
        </w:rPr>
        <w:t>MI PAÍS Y EL MUNDO</w:t>
      </w:r>
    </w:p>
    <w:p w:rsidR="00A44FB6" w:rsidRPr="00711306" w:rsidRDefault="00A44FB6" w:rsidP="00A44FB6">
      <w:pPr>
        <w:jc w:val="both"/>
        <w:rPr>
          <w:rFonts w:ascii="Arial" w:hAnsi="Arial" w:cs="Arial"/>
          <w:noProof/>
          <w:sz w:val="20"/>
          <w:szCs w:val="20"/>
          <w:lang w:eastAsia="es-ES"/>
        </w:rPr>
      </w:pPr>
      <w:r>
        <w:rPr>
          <w:rFonts w:ascii="Arial" w:hAnsi="Arial" w:cs="Arial"/>
          <w:noProof/>
          <w:sz w:val="20"/>
          <w:szCs w:val="20"/>
          <w:lang w:val="es-ES_tradnl" w:eastAsia="es-ES"/>
        </w:rPr>
        <w:t>Colombia</w:t>
      </w:r>
      <w:r w:rsidRPr="00711306">
        <w:rPr>
          <w:rFonts w:ascii="Arial" w:hAnsi="Arial" w:cs="Arial"/>
          <w:noProof/>
          <w:sz w:val="20"/>
          <w:szCs w:val="20"/>
          <w:lang w:val="es-ES_tradnl" w:eastAsia="es-ES"/>
        </w:rPr>
        <w:t xml:space="preserve"> se encuentra en el extremo norocc</w:t>
      </w:r>
      <w:r>
        <w:rPr>
          <w:rFonts w:ascii="Arial" w:hAnsi="Arial" w:cs="Arial"/>
          <w:noProof/>
          <w:sz w:val="20"/>
          <w:szCs w:val="20"/>
          <w:lang w:val="es-ES_tradnl" w:eastAsia="es-ES"/>
        </w:rPr>
        <w:t>i</w:t>
      </w:r>
      <w:r w:rsidRPr="00711306">
        <w:rPr>
          <w:rFonts w:ascii="Arial" w:hAnsi="Arial" w:cs="Arial"/>
          <w:noProof/>
          <w:sz w:val="20"/>
          <w:szCs w:val="20"/>
          <w:lang w:val="es-ES_tradnl" w:eastAsia="es-ES"/>
        </w:rPr>
        <w:t xml:space="preserve">dental de América del Sur que, </w:t>
      </w:r>
      <w:r>
        <w:rPr>
          <w:rFonts w:ascii="Arial" w:hAnsi="Arial" w:cs="Arial"/>
          <w:noProof/>
          <w:sz w:val="20"/>
          <w:szCs w:val="20"/>
          <w:lang w:val="es-ES_tradnl" w:eastAsia="es-ES"/>
        </w:rPr>
        <w:t>J</w:t>
      </w:r>
      <w:r w:rsidRPr="00711306">
        <w:rPr>
          <w:rFonts w:ascii="Arial" w:hAnsi="Arial" w:cs="Arial"/>
          <w:noProof/>
          <w:sz w:val="20"/>
          <w:szCs w:val="20"/>
          <w:lang w:val="es-ES_tradnl" w:eastAsia="es-ES"/>
        </w:rPr>
        <w:t xml:space="preserve">unto con América Central y América del Norte, conforman el continente americano. Este es uno de los seis continentes que integran eí planeta; los otros cuatro </w:t>
      </w:r>
      <w:r w:rsidRPr="00711306">
        <w:rPr>
          <w:rFonts w:ascii="Arial" w:hAnsi="Arial" w:cs="Arial"/>
          <w:noProof/>
          <w:sz w:val="20"/>
          <w:szCs w:val="20"/>
          <w:lang w:val="es-ES_tradnl" w:eastAsia="es-ES"/>
        </w:rPr>
        <w:lastRenderedPageBreak/>
        <w:t>continentes son Europa, Asia, África y Oceanía, to</w:t>
      </w:r>
      <w:r w:rsidRPr="00711306">
        <w:rPr>
          <w:rFonts w:ascii="Arial" w:hAnsi="Arial" w:cs="Arial"/>
          <w:noProof/>
          <w:sz w:val="20"/>
          <w:szCs w:val="20"/>
          <w:lang w:val="es-ES_tradnl" w:eastAsia="es-ES"/>
        </w:rPr>
        <w:softHyphen/>
        <w:t>dos ellos con muchos países, ciudades, pueblos y familias. En cada uno de esos continentes se halla gente como no</w:t>
      </w:r>
      <w:r w:rsidRPr="00711306">
        <w:rPr>
          <w:rFonts w:ascii="Arial" w:hAnsi="Arial" w:cs="Arial"/>
          <w:noProof/>
          <w:sz w:val="20"/>
          <w:szCs w:val="20"/>
          <w:lang w:val="es-ES_tradnl" w:eastAsia="es-ES"/>
        </w:rPr>
        <w:softHyphen/>
        <w:t>sotros, pero hablan otros idiomas, visten ropas diferentes y tienen rituales religiosos variados. Estos continentes han si</w:t>
      </w:r>
      <w:r w:rsidRPr="00711306">
        <w:rPr>
          <w:rFonts w:ascii="Arial" w:hAnsi="Arial" w:cs="Arial"/>
          <w:noProof/>
          <w:sz w:val="20"/>
          <w:szCs w:val="20"/>
          <w:lang w:val="es-ES_tradnl" w:eastAsia="es-ES"/>
        </w:rPr>
        <w:softHyphen/>
        <w:t>do poblados a o largo de muchos años por distintas per</w:t>
      </w:r>
      <w:r w:rsidRPr="00711306">
        <w:rPr>
          <w:rFonts w:ascii="Arial" w:hAnsi="Arial" w:cs="Arial"/>
          <w:noProof/>
          <w:sz w:val="20"/>
          <w:szCs w:val="20"/>
          <w:lang w:val="es-ES_tradnl" w:eastAsia="es-ES"/>
        </w:rPr>
        <w:softHyphen/>
        <w:t>sonas que han dejado huellas en la historia, huellas que rastrearemos durante este curso.</w:t>
      </w:r>
    </w:p>
    <w:p w:rsidR="00A44FB6" w:rsidRDefault="00A44FB6" w:rsidP="00A44FB6">
      <w:pPr>
        <w:jc w:val="both"/>
        <w:rPr>
          <w:rFonts w:ascii="Arial" w:hAnsi="Arial" w:cs="Arial"/>
          <w:noProof/>
          <w:sz w:val="20"/>
          <w:szCs w:val="20"/>
          <w:lang w:eastAsia="es-ES"/>
        </w:rPr>
      </w:pPr>
      <w:r w:rsidRPr="00711306">
        <w:rPr>
          <w:rFonts w:ascii="Arial" w:hAnsi="Arial" w:cs="Arial"/>
          <w:noProof/>
          <w:sz w:val="20"/>
          <w:szCs w:val="20"/>
          <w:lang w:val="es-ES_tradnl" w:eastAsia="es-ES"/>
        </w:rPr>
        <w:t>Queda un últ¡mo_continente: a Antártida. Está ubica</w:t>
      </w:r>
      <w:r w:rsidRPr="00711306">
        <w:rPr>
          <w:rFonts w:ascii="Arial" w:hAnsi="Arial" w:cs="Arial"/>
          <w:noProof/>
          <w:sz w:val="20"/>
          <w:szCs w:val="20"/>
          <w:lang w:val="es-ES_tradnl" w:eastAsia="es-ES"/>
        </w:rPr>
        <w:softHyphen/>
        <w:t>do en e Circulo Polar Antartico, esto es, hacia el Polo Sur. Sus condiciones climáticas son inhóspitas para el ser huma</w:t>
      </w:r>
      <w:r w:rsidRPr="00711306">
        <w:rPr>
          <w:rFonts w:ascii="Arial" w:hAnsi="Arial" w:cs="Arial"/>
          <w:noProof/>
          <w:sz w:val="20"/>
          <w:szCs w:val="20"/>
          <w:lang w:val="es-ES_tradnl" w:eastAsia="es-ES"/>
        </w:rPr>
        <w:softHyphen/>
        <w:t>no, por eso allí no se encuentran habitantes nativos sino ex</w:t>
      </w:r>
      <w:r w:rsidRPr="00711306">
        <w:rPr>
          <w:rFonts w:ascii="Arial" w:hAnsi="Arial" w:cs="Arial"/>
          <w:noProof/>
          <w:sz w:val="20"/>
          <w:szCs w:val="20"/>
          <w:lang w:val="es-ES_tradnl" w:eastAsia="es-ES"/>
        </w:rPr>
        <w:softHyphen/>
        <w:t>pediciones de científicos que investigan la región.</w:t>
      </w:r>
    </w:p>
    <w:p w:rsidR="00A44FB6" w:rsidRPr="00711306" w:rsidRDefault="00A44FB6" w:rsidP="00A44FB6">
      <w:pPr>
        <w:jc w:val="both"/>
        <w:rPr>
          <w:rFonts w:ascii="Arial" w:hAnsi="Arial" w:cs="Arial"/>
          <w:noProof/>
          <w:sz w:val="20"/>
          <w:szCs w:val="20"/>
          <w:lang w:eastAsia="es-ES"/>
        </w:rPr>
      </w:pPr>
      <w:r w:rsidRPr="00711306">
        <w:rPr>
          <w:rFonts w:ascii="Arial" w:hAnsi="Arial" w:cs="Arial"/>
          <w:noProof/>
          <w:sz w:val="20"/>
          <w:szCs w:val="20"/>
          <w:lang w:val="es-ES_tradnl" w:eastAsia="es-ES"/>
        </w:rPr>
        <w:t xml:space="preserve">Los continentes están separados por tres océanos: e Atlántico, el Pacifico y e Indico. Si observas un mapa de Colombia, notarás que el Océano Atlántico y e Océano Pacífico, tocan as </w:t>
      </w:r>
      <w:r>
        <w:rPr>
          <w:rFonts w:ascii="Arial" w:hAnsi="Arial" w:cs="Arial"/>
          <w:noProof/>
          <w:sz w:val="20"/>
          <w:szCs w:val="20"/>
          <w:lang w:val="es-ES_tradnl" w:eastAsia="es-ES"/>
        </w:rPr>
        <w:t>costas colombiana.</w:t>
      </w:r>
    </w:p>
    <w:p w:rsidR="00A44FB6" w:rsidRPr="00711306" w:rsidRDefault="00A44FB6" w:rsidP="00A44FB6">
      <w:pPr>
        <w:jc w:val="both"/>
        <w:rPr>
          <w:rFonts w:ascii="Arial" w:hAnsi="Arial" w:cs="Arial"/>
          <w:noProof/>
          <w:sz w:val="20"/>
          <w:szCs w:val="20"/>
          <w:lang w:eastAsia="es-ES"/>
        </w:rPr>
      </w:pPr>
      <w:r w:rsidRPr="00711306">
        <w:rPr>
          <w:rFonts w:ascii="Arial" w:hAnsi="Arial" w:cs="Arial"/>
          <w:b/>
          <w:bCs/>
          <w:noProof/>
          <w:sz w:val="20"/>
          <w:szCs w:val="20"/>
          <w:lang w:val="es-ES_tradnl" w:eastAsia="es-ES"/>
        </w:rPr>
        <w:t>La Tierra y el Universo</w:t>
      </w:r>
    </w:p>
    <w:p w:rsidR="00A44FB6" w:rsidRDefault="00A44FB6" w:rsidP="00A44FB6">
      <w:pPr>
        <w:jc w:val="both"/>
        <w:rPr>
          <w:rFonts w:ascii="Arial" w:hAnsi="Arial" w:cs="Arial"/>
          <w:noProof/>
          <w:sz w:val="20"/>
          <w:szCs w:val="20"/>
          <w:lang w:val="es-ES_tradnl" w:eastAsia="es-ES"/>
        </w:rPr>
      </w:pPr>
      <w:r w:rsidRPr="00711306">
        <w:rPr>
          <w:rFonts w:ascii="Arial" w:hAnsi="Arial" w:cs="Arial"/>
          <w:noProof/>
          <w:sz w:val="20"/>
          <w:szCs w:val="20"/>
          <w:lang w:val="es-ES_tradnl" w:eastAsia="es-ES"/>
        </w:rPr>
        <w:t>El panorama que encontramos a nuestro alrededor no es so</w:t>
      </w:r>
      <w:r>
        <w:rPr>
          <w:rFonts w:ascii="Arial" w:hAnsi="Arial" w:cs="Arial"/>
          <w:noProof/>
          <w:sz w:val="20"/>
          <w:szCs w:val="20"/>
          <w:lang w:val="es-ES_tradnl" w:eastAsia="es-ES"/>
        </w:rPr>
        <w:t>l</w:t>
      </w:r>
      <w:r w:rsidRPr="00711306">
        <w:rPr>
          <w:rFonts w:ascii="Arial" w:hAnsi="Arial" w:cs="Arial"/>
          <w:noProof/>
          <w:sz w:val="20"/>
          <w:szCs w:val="20"/>
          <w:lang w:val="es-ES_tradnl" w:eastAsia="es-ES"/>
        </w:rPr>
        <w:t>o e</w:t>
      </w:r>
      <w:r>
        <w:rPr>
          <w:rFonts w:ascii="Arial" w:hAnsi="Arial" w:cs="Arial"/>
          <w:noProof/>
          <w:sz w:val="20"/>
          <w:szCs w:val="20"/>
          <w:lang w:val="es-ES_tradnl" w:eastAsia="es-ES"/>
        </w:rPr>
        <w:t>l</w:t>
      </w:r>
      <w:r w:rsidRPr="00711306">
        <w:rPr>
          <w:rFonts w:ascii="Arial" w:hAnsi="Arial" w:cs="Arial"/>
          <w:noProof/>
          <w:sz w:val="20"/>
          <w:szCs w:val="20"/>
          <w:lang w:val="es-ES_tradnl" w:eastAsia="es-ES"/>
        </w:rPr>
        <w:t xml:space="preserve"> de la Tierra. En el espacio estelar nos acompa</w:t>
      </w:r>
      <w:r w:rsidRPr="00711306">
        <w:rPr>
          <w:rFonts w:ascii="Arial" w:hAnsi="Arial" w:cs="Arial"/>
          <w:noProof/>
          <w:sz w:val="20"/>
          <w:szCs w:val="20"/>
          <w:lang w:val="es-ES_tradnl" w:eastAsia="es-ES"/>
        </w:rPr>
        <w:softHyphen/>
        <w:t>ñan e</w:t>
      </w:r>
      <w:r>
        <w:rPr>
          <w:rFonts w:ascii="Arial" w:hAnsi="Arial" w:cs="Arial"/>
          <w:noProof/>
          <w:sz w:val="20"/>
          <w:szCs w:val="20"/>
          <w:lang w:val="es-ES_tradnl" w:eastAsia="es-ES"/>
        </w:rPr>
        <w:t>l</w:t>
      </w:r>
      <w:r w:rsidRPr="00711306">
        <w:rPr>
          <w:rFonts w:ascii="Arial" w:hAnsi="Arial" w:cs="Arial"/>
          <w:noProof/>
          <w:sz w:val="20"/>
          <w:szCs w:val="20"/>
          <w:lang w:val="es-ES_tradnl" w:eastAsia="es-ES"/>
        </w:rPr>
        <w:t xml:space="preserve"> Sol, la Luna y las estrellas; también existen nebulo</w:t>
      </w:r>
      <w:r w:rsidRPr="00711306">
        <w:rPr>
          <w:rFonts w:ascii="Arial" w:hAnsi="Arial" w:cs="Arial"/>
          <w:noProof/>
          <w:sz w:val="20"/>
          <w:szCs w:val="20"/>
          <w:lang w:val="es-ES_tradnl" w:eastAsia="es-ES"/>
        </w:rPr>
        <w:softHyphen/>
        <w:t>sas, asteroides, cometas, meteoritos que conforman, como los demás elementos del Sistema Solar, una familia que lla</w:t>
      </w:r>
      <w:r w:rsidRPr="00711306">
        <w:rPr>
          <w:rFonts w:ascii="Arial" w:hAnsi="Arial" w:cs="Arial"/>
          <w:noProof/>
          <w:sz w:val="20"/>
          <w:szCs w:val="20"/>
          <w:lang w:val="es-ES_tradnl" w:eastAsia="es-ES"/>
        </w:rPr>
        <w:softHyphen/>
        <w:t>marnos Universo. Estos cuerpos se re</w:t>
      </w:r>
      <w:r>
        <w:rPr>
          <w:rFonts w:ascii="Arial" w:hAnsi="Arial" w:cs="Arial"/>
          <w:noProof/>
          <w:sz w:val="20"/>
          <w:szCs w:val="20"/>
          <w:lang w:val="es-ES_tradnl" w:eastAsia="es-ES"/>
        </w:rPr>
        <w:t>l</w:t>
      </w:r>
      <w:r w:rsidRPr="00711306">
        <w:rPr>
          <w:rFonts w:ascii="Arial" w:hAnsi="Arial" w:cs="Arial"/>
          <w:noProof/>
          <w:sz w:val="20"/>
          <w:szCs w:val="20"/>
          <w:lang w:val="es-ES_tradnl" w:eastAsia="es-ES"/>
        </w:rPr>
        <w:t>acionan entre si y cumplen diversas funciones.</w:t>
      </w:r>
    </w:p>
    <w:p w:rsidR="00A44FB6" w:rsidRDefault="00A44FB6" w:rsidP="00A44FB6">
      <w:pPr>
        <w:jc w:val="both"/>
        <w:rPr>
          <w:rFonts w:ascii="Arial" w:hAnsi="Arial" w:cs="Arial"/>
          <w:noProof/>
          <w:sz w:val="20"/>
          <w:szCs w:val="20"/>
          <w:lang w:val="es-ES_tradnl" w:eastAsia="es-ES"/>
        </w:rPr>
      </w:pPr>
    </w:p>
    <w:p w:rsidR="00A44FB6" w:rsidRPr="008114E4" w:rsidRDefault="00A44FB6" w:rsidP="00A44FB6">
      <w:pPr>
        <w:jc w:val="center"/>
        <w:rPr>
          <w:rFonts w:ascii="Arial" w:hAnsi="Arial" w:cs="Arial"/>
          <w:noProof/>
          <w:sz w:val="20"/>
          <w:szCs w:val="20"/>
          <w:lang w:eastAsia="es-ES"/>
        </w:rPr>
      </w:pPr>
      <w:r>
        <w:rPr>
          <w:noProof/>
          <w:lang w:val="es-CO" w:eastAsia="es-CO"/>
        </w:rPr>
        <w:drawing>
          <wp:inline distT="0" distB="0" distL="0" distR="0" wp14:anchorId="38B29C95" wp14:editId="372DE270">
            <wp:extent cx="2150218" cy="2150218"/>
            <wp:effectExtent l="19050" t="0" r="2432" b="0"/>
            <wp:docPr id="29" name="Imagen 29" descr="http://www.conmishijos.com/assets/images/dibujos/u/universo_1_g_thumb_48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mishijos.com/assets/images/dibujos/u/universo_1_g_thumb_480x480.jpg"/>
                    <pic:cNvPicPr>
                      <a:picLocks noChangeAspect="1" noChangeArrowheads="1"/>
                    </pic:cNvPicPr>
                  </pic:nvPicPr>
                  <pic:blipFill>
                    <a:blip r:embed="rId7"/>
                    <a:srcRect/>
                    <a:stretch>
                      <a:fillRect/>
                    </a:stretch>
                  </pic:blipFill>
                  <pic:spPr bwMode="auto">
                    <a:xfrm>
                      <a:off x="0" y="0"/>
                      <a:ext cx="2150547" cy="2150547"/>
                    </a:xfrm>
                    <a:prstGeom prst="rect">
                      <a:avLst/>
                    </a:prstGeom>
                    <a:noFill/>
                    <a:ln w="9525">
                      <a:noFill/>
                      <a:miter lim="800000"/>
                      <a:headEnd/>
                      <a:tailEnd/>
                    </a:ln>
                  </pic:spPr>
                </pic:pic>
              </a:graphicData>
            </a:graphic>
          </wp:inline>
        </w:drawing>
      </w:r>
    </w:p>
    <w:p w:rsidR="00A44FB6" w:rsidRPr="006545AB" w:rsidRDefault="00A44FB6" w:rsidP="00A44FB6">
      <w:pPr>
        <w:jc w:val="center"/>
        <w:rPr>
          <w:rFonts w:ascii="Arial" w:hAnsi="Arial" w:cs="Arial"/>
          <w:b/>
          <w:noProof/>
          <w:sz w:val="20"/>
          <w:szCs w:val="20"/>
          <w:lang w:eastAsia="es-ES"/>
        </w:rPr>
      </w:pPr>
      <w:r>
        <w:rPr>
          <w:rFonts w:ascii="Arial" w:hAnsi="Arial" w:cs="Arial"/>
          <w:b/>
          <w:noProof/>
          <w:sz w:val="20"/>
          <w:szCs w:val="20"/>
          <w:lang w:eastAsia="es-ES"/>
        </w:rPr>
        <w:t>EL TIEMPO</w:t>
      </w:r>
    </w:p>
    <w:p w:rsidR="00A44FB6" w:rsidRPr="006545AB" w:rsidRDefault="00A44FB6" w:rsidP="00A44FB6">
      <w:pPr>
        <w:jc w:val="both"/>
        <w:rPr>
          <w:rFonts w:ascii="Arial" w:hAnsi="Arial" w:cs="Arial"/>
          <w:noProof/>
          <w:sz w:val="20"/>
          <w:szCs w:val="20"/>
          <w:lang w:eastAsia="es-ES"/>
        </w:rPr>
      </w:pPr>
      <w:r w:rsidRPr="006545AB">
        <w:rPr>
          <w:rFonts w:ascii="Arial" w:hAnsi="Arial" w:cs="Arial"/>
          <w:noProof/>
          <w:sz w:val="20"/>
          <w:szCs w:val="20"/>
          <w:lang w:eastAsia="es-ES"/>
        </w:rPr>
        <w:t>En tu casa</w:t>
      </w:r>
      <w:r w:rsidRPr="006545AB">
        <w:rPr>
          <w:rFonts w:ascii="Arial" w:hAnsi="Arial" w:cs="Arial"/>
          <w:noProof/>
          <w:sz w:val="20"/>
          <w:szCs w:val="20"/>
          <w:lang w:val="es-ES_tradnl" w:eastAsia="es-ES"/>
        </w:rPr>
        <w:t xml:space="preserve"> en </w:t>
      </w:r>
      <w:r w:rsidRPr="006545AB">
        <w:rPr>
          <w:rFonts w:ascii="Arial" w:hAnsi="Arial" w:cs="Arial"/>
          <w:iCs/>
          <w:noProof/>
          <w:sz w:val="20"/>
          <w:szCs w:val="20"/>
          <w:lang w:val="es-ES_tradnl" w:eastAsia="es-ES"/>
        </w:rPr>
        <w:t>tu entorno has visto relojes que te señalan qué hora es durante el día o la noche. Además, calendarios que te indican cuál día de la semana y en qué mes del año celebras fiestas tan comunes como la Navidad o el Año Nuevo; sin embargo, el reloj y el calendario no siempre existieron. ¿Por qué y cómo comenzaron ios seres humanos a medir el tiempo?</w:t>
      </w:r>
    </w:p>
    <w:p w:rsidR="00A44FB6" w:rsidRDefault="00A44FB6" w:rsidP="00A44FB6">
      <w:pPr>
        <w:jc w:val="both"/>
        <w:rPr>
          <w:rFonts w:ascii="Arial" w:hAnsi="Arial" w:cs="Arial"/>
          <w:b/>
          <w:bCs/>
          <w:noProof/>
          <w:sz w:val="20"/>
          <w:szCs w:val="20"/>
          <w:lang w:val="es-ES_tradnl" w:eastAsia="es-ES"/>
        </w:rPr>
      </w:pPr>
    </w:p>
    <w:p w:rsidR="00A44FB6" w:rsidRPr="008114E4" w:rsidRDefault="00A44FB6" w:rsidP="00A44FB6">
      <w:pPr>
        <w:jc w:val="both"/>
        <w:rPr>
          <w:rFonts w:ascii="Arial" w:hAnsi="Arial" w:cs="Arial"/>
          <w:noProof/>
          <w:sz w:val="20"/>
          <w:szCs w:val="20"/>
          <w:lang w:eastAsia="es-ES"/>
        </w:rPr>
      </w:pPr>
      <w:r w:rsidRPr="008114E4">
        <w:rPr>
          <w:rFonts w:ascii="Arial" w:hAnsi="Arial" w:cs="Arial"/>
          <w:b/>
          <w:bCs/>
          <w:noProof/>
          <w:sz w:val="20"/>
          <w:szCs w:val="20"/>
          <w:lang w:val="es-ES_tradnl" w:eastAsia="es-ES"/>
        </w:rPr>
        <w:t>LOS CAMBIOS DE LA NATURALEZA</w:t>
      </w:r>
    </w:p>
    <w:p w:rsidR="00A44FB6" w:rsidRPr="008114E4" w:rsidRDefault="00A44FB6" w:rsidP="00A44FB6">
      <w:pPr>
        <w:jc w:val="both"/>
        <w:rPr>
          <w:rFonts w:ascii="Arial" w:hAnsi="Arial" w:cs="Arial"/>
          <w:noProof/>
          <w:sz w:val="20"/>
          <w:szCs w:val="20"/>
          <w:lang w:eastAsia="es-ES"/>
        </w:rPr>
      </w:pPr>
      <w:r w:rsidRPr="008114E4">
        <w:rPr>
          <w:rFonts w:ascii="Arial" w:hAnsi="Arial" w:cs="Arial"/>
          <w:noProof/>
          <w:sz w:val="20"/>
          <w:szCs w:val="20"/>
          <w:lang w:val="es-ES_tradnl" w:eastAsia="es-ES"/>
        </w:rPr>
        <w:t xml:space="preserve">Una de </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as primeras guias paro ordenar el ritmo de vida y las actividades diarias fue la observación de la sucesión del día y </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a noche. El Sol y la Luna, orientaron a mujeres y hombres para medir el tiempo; precisamente su desplazamiento constante y periódico fue la clave en la invención de calendarios, en e</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 pronóstico de las estaciones y de hechos as</w:t>
      </w:r>
      <w:r w:rsidRPr="008114E4">
        <w:rPr>
          <w:rFonts w:ascii="Arial" w:hAnsi="Arial" w:cs="Arial"/>
          <w:noProof/>
          <w:sz w:val="20"/>
          <w:szCs w:val="20"/>
          <w:lang w:val="es-ES_tradnl" w:eastAsia="es-ES"/>
        </w:rPr>
        <w:softHyphen/>
        <w:t>tronómicos como los eclipses. El ciclo solar, por ejempo, hace alusión a</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 tiempo que tarda la Tierra en dar una vuelta alrededor del Sol, lo que equivale en nuestro calendario a un año, aproximadamente (año: del latín </w:t>
      </w:r>
      <w:r w:rsidRPr="008114E4">
        <w:rPr>
          <w:rFonts w:ascii="Arial" w:hAnsi="Arial" w:cs="Arial"/>
          <w:i/>
          <w:iCs/>
          <w:noProof/>
          <w:sz w:val="20"/>
          <w:szCs w:val="20"/>
          <w:lang w:val="es-ES_tradnl" w:eastAsia="es-ES"/>
        </w:rPr>
        <w:t xml:space="preserve">annus, annulus </w:t>
      </w:r>
      <w:r w:rsidRPr="008114E4">
        <w:rPr>
          <w:rFonts w:ascii="Arial" w:hAnsi="Arial" w:cs="Arial"/>
          <w:noProof/>
          <w:sz w:val="20"/>
          <w:szCs w:val="20"/>
          <w:lang w:val="es-ES_tradnl" w:eastAsia="es-ES"/>
        </w:rPr>
        <w:t>"anillo"), e</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 ciclo lunar se determina de acuerdo con el período de lunació</w:t>
      </w:r>
      <w:r>
        <w:rPr>
          <w:rFonts w:ascii="Arial" w:hAnsi="Arial" w:cs="Arial"/>
          <w:noProof/>
          <w:sz w:val="20"/>
          <w:szCs w:val="20"/>
          <w:lang w:val="es-ES_tradnl" w:eastAsia="es-ES"/>
        </w:rPr>
        <w:t>n, es decir, cercano a</w:t>
      </w:r>
      <w:r w:rsidRPr="008114E4">
        <w:rPr>
          <w:rFonts w:ascii="Arial" w:hAnsi="Arial" w:cs="Arial"/>
          <w:noProof/>
          <w:sz w:val="20"/>
          <w:szCs w:val="20"/>
          <w:lang w:val="es-ES_tradnl" w:eastAsia="es-ES"/>
        </w:rPr>
        <w:t xml:space="preserve"> un mes.</w:t>
      </w:r>
    </w:p>
    <w:p w:rsidR="00A44FB6" w:rsidRPr="006545AB" w:rsidRDefault="00A44FB6" w:rsidP="00A44FB6">
      <w:pPr>
        <w:jc w:val="both"/>
        <w:rPr>
          <w:rFonts w:ascii="Arial" w:hAnsi="Arial" w:cs="Arial"/>
          <w:b/>
          <w:noProof/>
          <w:sz w:val="20"/>
          <w:szCs w:val="20"/>
          <w:lang w:eastAsia="es-ES"/>
        </w:rPr>
      </w:pPr>
      <w:r w:rsidRPr="006545AB">
        <w:rPr>
          <w:rFonts w:ascii="Arial" w:hAnsi="Arial" w:cs="Arial"/>
          <w:b/>
          <w:noProof/>
          <w:sz w:val="20"/>
          <w:szCs w:val="20"/>
          <w:lang w:val="es-ES_tradnl" w:eastAsia="es-ES"/>
        </w:rPr>
        <w:t>SIGNIFICADO DEL TIEMPO ACTUAL</w:t>
      </w:r>
    </w:p>
    <w:p w:rsidR="00A44FB6" w:rsidRPr="008114E4" w:rsidRDefault="00A44FB6" w:rsidP="00A44FB6">
      <w:pPr>
        <w:jc w:val="both"/>
        <w:rPr>
          <w:rFonts w:ascii="Arial" w:hAnsi="Arial" w:cs="Arial"/>
          <w:noProof/>
          <w:sz w:val="20"/>
          <w:szCs w:val="20"/>
          <w:lang w:eastAsia="es-ES"/>
        </w:rPr>
      </w:pPr>
      <w:r w:rsidRPr="008114E4">
        <w:rPr>
          <w:rFonts w:ascii="Arial" w:hAnsi="Arial" w:cs="Arial"/>
          <w:noProof/>
          <w:sz w:val="20"/>
          <w:szCs w:val="20"/>
          <w:lang w:val="es-ES_tradnl" w:eastAsia="es-ES"/>
        </w:rPr>
        <w:t>Nosotros medimos el tiempo dividiéndolo en segundos, horas, días, semanas, meses y años. Contamos como un siglo la sucesión de cien año</w:t>
      </w:r>
      <w:r>
        <w:rPr>
          <w:rFonts w:ascii="Arial" w:hAnsi="Arial" w:cs="Arial"/>
          <w:noProof/>
          <w:sz w:val="20"/>
          <w:szCs w:val="20"/>
          <w:lang w:val="es-ES_tradnl" w:eastAsia="es-ES"/>
        </w:rPr>
        <w:t>s y un milenio como la de mil añ</w:t>
      </w:r>
      <w:r w:rsidRPr="008114E4">
        <w:rPr>
          <w:rFonts w:ascii="Arial" w:hAnsi="Arial" w:cs="Arial"/>
          <w:noProof/>
          <w:sz w:val="20"/>
          <w:szCs w:val="20"/>
          <w:lang w:val="es-ES_tradnl" w:eastAsia="es-ES"/>
        </w:rPr>
        <w:t>os.</w:t>
      </w:r>
    </w:p>
    <w:p w:rsidR="00A44FB6" w:rsidRDefault="00A44FB6" w:rsidP="00A44FB6">
      <w:pPr>
        <w:jc w:val="both"/>
        <w:rPr>
          <w:rFonts w:ascii="Arial" w:hAnsi="Arial" w:cs="Arial"/>
          <w:noProof/>
          <w:sz w:val="20"/>
          <w:szCs w:val="20"/>
          <w:lang w:val="es-ES_tradnl" w:eastAsia="es-ES"/>
        </w:rPr>
      </w:pPr>
      <w:r w:rsidRPr="008114E4">
        <w:rPr>
          <w:rFonts w:ascii="Arial" w:hAnsi="Arial" w:cs="Arial"/>
          <w:noProof/>
          <w:sz w:val="20"/>
          <w:szCs w:val="20"/>
          <w:lang w:val="es-ES_tradnl" w:eastAsia="es-ES"/>
        </w:rPr>
        <w:lastRenderedPageBreak/>
        <w:t xml:space="preserve">Por el radio, la televisión y el periódico te enteras que estás en el siglo </w:t>
      </w:r>
      <w:r w:rsidRPr="008114E4">
        <w:rPr>
          <w:rFonts w:ascii="Arial" w:hAnsi="Arial" w:cs="Arial"/>
          <w:noProof/>
          <w:sz w:val="20"/>
          <w:szCs w:val="20"/>
          <w:lang w:eastAsia="es-ES"/>
        </w:rPr>
        <w:t xml:space="preserve">XXI </w:t>
      </w:r>
      <w:r w:rsidRPr="008114E4">
        <w:rPr>
          <w:rFonts w:ascii="Arial" w:hAnsi="Arial" w:cs="Arial"/>
          <w:noProof/>
          <w:sz w:val="20"/>
          <w:szCs w:val="20"/>
          <w:lang w:val="es-ES_tradnl" w:eastAsia="es-ES"/>
        </w:rPr>
        <w:t xml:space="preserve">del </w:t>
      </w:r>
      <w:r w:rsidRPr="008114E4">
        <w:rPr>
          <w:rFonts w:ascii="Arial" w:hAnsi="Arial" w:cs="Arial"/>
          <w:noProof/>
          <w:sz w:val="20"/>
          <w:szCs w:val="20"/>
          <w:lang w:eastAsia="es-ES"/>
        </w:rPr>
        <w:t xml:space="preserve">III </w:t>
      </w:r>
      <w:r w:rsidRPr="008114E4">
        <w:rPr>
          <w:rFonts w:ascii="Arial" w:hAnsi="Arial" w:cs="Arial"/>
          <w:noProof/>
          <w:sz w:val="20"/>
          <w:szCs w:val="20"/>
          <w:lang w:val="es-ES_tradnl" w:eastAsia="es-ES"/>
        </w:rPr>
        <w:t>mi</w:t>
      </w:r>
      <w:r w:rsidRPr="008114E4">
        <w:rPr>
          <w:rFonts w:ascii="Arial" w:hAnsi="Arial" w:cs="Arial"/>
          <w:noProof/>
          <w:sz w:val="20"/>
          <w:szCs w:val="20"/>
          <w:lang w:val="es-ES_tradnl" w:eastAsia="es-ES"/>
        </w:rPr>
        <w:softHyphen/>
        <w:t xml:space="preserve">lenio; esto quiere decir que ha existido, según esta medición, e siglo </w:t>
      </w:r>
      <w:r w:rsidRPr="008114E4">
        <w:rPr>
          <w:rFonts w:ascii="Arial" w:hAnsi="Arial" w:cs="Arial"/>
          <w:noProof/>
          <w:sz w:val="20"/>
          <w:szCs w:val="20"/>
          <w:lang w:eastAsia="es-ES"/>
        </w:rPr>
        <w:t xml:space="preserve">XIX, </w:t>
      </w:r>
      <w:r w:rsidRPr="008114E4">
        <w:rPr>
          <w:rFonts w:ascii="Arial" w:hAnsi="Arial" w:cs="Arial"/>
          <w:noProof/>
          <w:sz w:val="20"/>
          <w:szCs w:val="20"/>
          <w:lang w:val="es-ES_tradnl" w:eastAsia="es-ES"/>
        </w:rPr>
        <w:t xml:space="preserve">el </w:t>
      </w:r>
      <w:r w:rsidRPr="008114E4">
        <w:rPr>
          <w:rFonts w:ascii="Arial" w:hAnsi="Arial" w:cs="Arial"/>
          <w:noProof/>
          <w:sz w:val="20"/>
          <w:szCs w:val="20"/>
          <w:lang w:eastAsia="es-ES"/>
        </w:rPr>
        <w:t xml:space="preserve">XVIII </w:t>
      </w:r>
      <w:r w:rsidRPr="008114E4">
        <w:rPr>
          <w:rFonts w:ascii="Arial" w:hAnsi="Arial" w:cs="Arial"/>
          <w:noProof/>
          <w:sz w:val="20"/>
          <w:szCs w:val="20"/>
          <w:lang w:val="es-ES_tradnl" w:eastAsia="es-ES"/>
        </w:rPr>
        <w:t xml:space="preserve">e </w:t>
      </w:r>
      <w:r w:rsidRPr="008114E4">
        <w:rPr>
          <w:rFonts w:ascii="Arial" w:hAnsi="Arial" w:cs="Arial"/>
          <w:noProof/>
          <w:sz w:val="20"/>
          <w:szCs w:val="20"/>
          <w:lang w:eastAsia="es-ES"/>
        </w:rPr>
        <w:t xml:space="preserve">IX, </w:t>
      </w:r>
      <w:r w:rsidRPr="008114E4">
        <w:rPr>
          <w:rFonts w:ascii="Arial" w:hAnsi="Arial" w:cs="Arial"/>
          <w:noProof/>
          <w:sz w:val="20"/>
          <w:szCs w:val="20"/>
          <w:lang w:val="es-ES_tradnl" w:eastAsia="es-ES"/>
        </w:rPr>
        <w:t>e</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 </w:t>
      </w:r>
      <w:r w:rsidRPr="008114E4">
        <w:rPr>
          <w:rFonts w:ascii="Arial" w:hAnsi="Arial" w:cs="Arial"/>
          <w:noProof/>
          <w:sz w:val="20"/>
          <w:szCs w:val="20"/>
          <w:lang w:eastAsia="es-ES"/>
        </w:rPr>
        <w:t xml:space="preserve">X, </w:t>
      </w:r>
      <w:r w:rsidRPr="008114E4">
        <w:rPr>
          <w:rFonts w:ascii="Arial" w:hAnsi="Arial" w:cs="Arial"/>
          <w:noProof/>
          <w:sz w:val="20"/>
          <w:szCs w:val="20"/>
          <w:lang w:val="es-ES_tradnl" w:eastAsia="es-ES"/>
        </w:rPr>
        <w:t xml:space="preserve">el </w:t>
      </w:r>
      <w:r w:rsidRPr="008114E4">
        <w:rPr>
          <w:rFonts w:ascii="Arial" w:hAnsi="Arial" w:cs="Arial"/>
          <w:noProof/>
          <w:sz w:val="20"/>
          <w:szCs w:val="20"/>
          <w:lang w:eastAsia="es-ES"/>
        </w:rPr>
        <w:t xml:space="preserve">III </w:t>
      </w:r>
      <w:r w:rsidRPr="008114E4">
        <w:rPr>
          <w:rFonts w:ascii="Arial" w:hAnsi="Arial" w:cs="Arial"/>
          <w:noProof/>
          <w:sz w:val="20"/>
          <w:szCs w:val="20"/>
          <w:lang w:val="es-ES_tradnl" w:eastAsia="es-ES"/>
        </w:rPr>
        <w:t>y e</w:t>
      </w:r>
      <w:r>
        <w:rPr>
          <w:rFonts w:ascii="Arial" w:hAnsi="Arial" w:cs="Arial"/>
          <w:noProof/>
          <w:sz w:val="20"/>
          <w:szCs w:val="20"/>
          <w:lang w:val="es-ES_tradnl" w:eastAsia="es-ES"/>
        </w:rPr>
        <w:t>l</w:t>
      </w:r>
      <w:r w:rsidRPr="008114E4">
        <w:rPr>
          <w:rFonts w:ascii="Arial" w:hAnsi="Arial" w:cs="Arial"/>
          <w:noProof/>
          <w:sz w:val="20"/>
          <w:szCs w:val="20"/>
          <w:lang w:val="es-ES_tradnl" w:eastAsia="es-ES"/>
        </w:rPr>
        <w:t xml:space="preserve"> ; de igual forma, ha existido también el </w:t>
      </w:r>
      <w:r w:rsidRPr="008114E4">
        <w:rPr>
          <w:rFonts w:ascii="Arial" w:hAnsi="Arial" w:cs="Arial"/>
          <w:noProof/>
          <w:sz w:val="20"/>
          <w:szCs w:val="20"/>
          <w:lang w:eastAsia="es-ES"/>
        </w:rPr>
        <w:t xml:space="preserve">II </w:t>
      </w:r>
      <w:r w:rsidRPr="008114E4">
        <w:rPr>
          <w:rFonts w:ascii="Arial" w:hAnsi="Arial" w:cs="Arial"/>
          <w:noProof/>
          <w:sz w:val="20"/>
          <w:szCs w:val="20"/>
          <w:lang w:val="es-ES_tradnl" w:eastAsia="es-ES"/>
        </w:rPr>
        <w:t>milenio y e</w:t>
      </w:r>
      <w:r>
        <w:rPr>
          <w:rFonts w:ascii="Arial" w:hAnsi="Arial" w:cs="Arial"/>
          <w:noProof/>
          <w:sz w:val="20"/>
          <w:szCs w:val="20"/>
          <w:lang w:val="es-ES_tradnl" w:eastAsia="es-ES"/>
        </w:rPr>
        <w:t>l I</w:t>
      </w:r>
      <w:r w:rsidRPr="008114E4">
        <w:rPr>
          <w:rFonts w:ascii="Arial" w:hAnsi="Arial" w:cs="Arial"/>
          <w:noProof/>
          <w:sz w:val="20"/>
          <w:szCs w:val="20"/>
          <w:lang w:val="es-ES_tradnl" w:eastAsia="es-ES"/>
        </w:rPr>
        <w:t xml:space="preserve"> milenio, pero ¿desde cuándo y por qué</w:t>
      </w:r>
      <w:r>
        <w:rPr>
          <w:rFonts w:ascii="Arial" w:hAnsi="Arial" w:cs="Arial"/>
          <w:noProof/>
          <w:sz w:val="20"/>
          <w:szCs w:val="20"/>
          <w:lang w:val="es-ES_tradnl" w:eastAsia="es-ES"/>
        </w:rPr>
        <w:t>?</w:t>
      </w:r>
    </w:p>
    <w:p w:rsidR="00A44FB6" w:rsidRPr="00AB5E11" w:rsidRDefault="00A44FB6" w:rsidP="00A44FB6">
      <w:pPr>
        <w:jc w:val="both"/>
        <w:rPr>
          <w:rFonts w:ascii="Arial" w:hAnsi="Arial" w:cs="Arial"/>
          <w:noProof/>
          <w:sz w:val="20"/>
          <w:szCs w:val="20"/>
          <w:lang w:eastAsia="es-ES"/>
        </w:rPr>
      </w:pPr>
      <w:r w:rsidRPr="00AB5E11">
        <w:rPr>
          <w:rFonts w:ascii="Arial" w:hAnsi="Arial" w:cs="Arial"/>
          <w:b/>
          <w:bCs/>
          <w:noProof/>
          <w:sz w:val="20"/>
          <w:szCs w:val="20"/>
          <w:lang w:val="es-ES_tradnl" w:eastAsia="es-ES"/>
        </w:rPr>
        <w:t>NUESTRO SISTEMA CRONOLÓGICO</w:t>
      </w:r>
    </w:p>
    <w:p w:rsidR="00A44FB6" w:rsidRPr="00AB5E11" w:rsidRDefault="00A44FB6" w:rsidP="00A44FB6">
      <w:pPr>
        <w:jc w:val="both"/>
        <w:rPr>
          <w:rFonts w:ascii="Arial" w:hAnsi="Arial" w:cs="Arial"/>
          <w:noProof/>
          <w:sz w:val="20"/>
          <w:szCs w:val="20"/>
          <w:lang w:eastAsia="es-ES"/>
        </w:rPr>
      </w:pPr>
      <w:r>
        <w:rPr>
          <w:rFonts w:ascii="Arial" w:hAnsi="Arial" w:cs="Arial"/>
          <w:noProof/>
          <w:sz w:val="20"/>
          <w:szCs w:val="20"/>
          <w:lang w:val="es-ES_tradnl" w:eastAsia="es-ES"/>
        </w:rPr>
        <w:t>El cont</w:t>
      </w:r>
      <w:r w:rsidRPr="00AB5E11">
        <w:rPr>
          <w:rFonts w:ascii="Arial" w:hAnsi="Arial" w:cs="Arial"/>
          <w:noProof/>
          <w:sz w:val="20"/>
          <w:szCs w:val="20"/>
          <w:lang w:val="es-ES_tradnl" w:eastAsia="es-ES"/>
        </w:rPr>
        <w:t>eo de los años en e! sistema cronológico que usamos se inició con un hecho fundamental para e mundo cristiano: e</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nacimiento de Jesucristo.</w:t>
      </w:r>
    </w:p>
    <w:p w:rsidR="00A44FB6" w:rsidRPr="00AB5E11" w:rsidRDefault="00A44FB6" w:rsidP="00A44FB6">
      <w:pPr>
        <w:jc w:val="both"/>
        <w:rPr>
          <w:rFonts w:ascii="Arial" w:hAnsi="Arial" w:cs="Arial"/>
          <w:noProof/>
          <w:sz w:val="20"/>
          <w:szCs w:val="20"/>
          <w:lang w:eastAsia="es-ES"/>
        </w:rPr>
      </w:pPr>
      <w:r w:rsidRPr="00AB5E11">
        <w:rPr>
          <w:rFonts w:ascii="Arial" w:hAnsi="Arial" w:cs="Arial"/>
          <w:noProof/>
          <w:sz w:val="20"/>
          <w:szCs w:val="20"/>
          <w:lang w:val="es-ES_tradnl" w:eastAsia="es-ES"/>
        </w:rPr>
        <w:t>Jesucristo nació en Belén, en tiempos en que ésta era dominada por Roma antigua. R</w:t>
      </w:r>
      <w:r>
        <w:rPr>
          <w:rFonts w:ascii="Arial" w:hAnsi="Arial" w:cs="Arial"/>
          <w:noProof/>
          <w:sz w:val="20"/>
          <w:szCs w:val="20"/>
          <w:lang w:val="es-ES_tradnl" w:eastAsia="es-ES"/>
        </w:rPr>
        <w:t>oma</w:t>
      </w:r>
      <w:r w:rsidRPr="00AB5E11">
        <w:rPr>
          <w:rFonts w:ascii="Arial" w:hAnsi="Arial" w:cs="Arial"/>
          <w:noProof/>
          <w:sz w:val="20"/>
          <w:szCs w:val="20"/>
          <w:lang w:val="es-ES_tradnl" w:eastAsia="es-ES"/>
        </w:rPr>
        <w:t xml:space="preserve"> fue una sociedad gue</w:t>
      </w:r>
      <w:r w:rsidRPr="00AB5E11">
        <w:rPr>
          <w:rFonts w:ascii="Arial" w:hAnsi="Arial" w:cs="Arial"/>
          <w:noProof/>
          <w:sz w:val="20"/>
          <w:szCs w:val="20"/>
          <w:lang w:val="es-ES_tradnl" w:eastAsia="es-ES"/>
        </w:rPr>
        <w:softHyphen/>
        <w:t>rrera que conformó un gran imperio. En su calendario, e</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tiempo comenzaba a contarse a partir de la fundación de Roma, su ciudad principal.</w:t>
      </w:r>
    </w:p>
    <w:p w:rsidR="00A44FB6" w:rsidRPr="00AB5E11" w:rsidRDefault="00A44FB6" w:rsidP="00A44FB6">
      <w:pPr>
        <w:jc w:val="both"/>
        <w:rPr>
          <w:rFonts w:ascii="Arial" w:hAnsi="Arial" w:cs="Arial"/>
          <w:noProof/>
          <w:sz w:val="20"/>
          <w:szCs w:val="20"/>
          <w:lang w:eastAsia="es-ES"/>
        </w:rPr>
      </w:pPr>
      <w:r w:rsidRPr="00AB5E11">
        <w:rPr>
          <w:rFonts w:ascii="Arial" w:hAnsi="Arial" w:cs="Arial"/>
          <w:noProof/>
          <w:sz w:val="20"/>
          <w:szCs w:val="20"/>
          <w:lang w:val="es-ES_tradnl" w:eastAsia="es-ES"/>
        </w:rPr>
        <w:t xml:space="preserve">En el siglo </w:t>
      </w:r>
      <w:r w:rsidRPr="00AB5E11">
        <w:rPr>
          <w:rFonts w:ascii="Arial" w:hAnsi="Arial" w:cs="Arial"/>
          <w:noProof/>
          <w:sz w:val="20"/>
          <w:szCs w:val="20"/>
          <w:lang w:eastAsia="es-ES"/>
        </w:rPr>
        <w:t xml:space="preserve">VI, </w:t>
      </w:r>
      <w:r w:rsidRPr="00AB5E11">
        <w:rPr>
          <w:rFonts w:ascii="Arial" w:hAnsi="Arial" w:cs="Arial"/>
          <w:noProof/>
          <w:sz w:val="20"/>
          <w:szCs w:val="20"/>
          <w:lang w:val="es-ES_tradnl" w:eastAsia="es-ES"/>
        </w:rPr>
        <w:t>cuando el Imperio Romano había desa</w:t>
      </w:r>
      <w:r w:rsidRPr="00AB5E11">
        <w:rPr>
          <w:rFonts w:ascii="Arial" w:hAnsi="Arial" w:cs="Arial"/>
          <w:noProof/>
          <w:sz w:val="20"/>
          <w:szCs w:val="20"/>
          <w:lang w:val="es-ES_tradnl" w:eastAsia="es-ES"/>
        </w:rPr>
        <w:softHyphen/>
        <w:t>parecido y el cristianismo se había expandido, un monje llamado Dionisio el Exiguo fijó e</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25 de diciembre del año 753 de la fundación de Roma como la fecha de</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na</w:t>
      </w:r>
      <w:r w:rsidRPr="00AB5E11">
        <w:rPr>
          <w:rFonts w:ascii="Arial" w:hAnsi="Arial" w:cs="Arial"/>
          <w:noProof/>
          <w:sz w:val="20"/>
          <w:szCs w:val="20"/>
          <w:lang w:val="es-ES_tradnl" w:eastAsia="es-ES"/>
        </w:rPr>
        <w:softHyphen/>
        <w:t>cimiento de Jesucristo. Por lo tanto, e</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primer año de la era cristiana corresponde al año 754 de la fundación de Ro</w:t>
      </w:r>
      <w:r w:rsidRPr="00AB5E11">
        <w:rPr>
          <w:rFonts w:ascii="Arial" w:hAnsi="Arial" w:cs="Arial"/>
          <w:noProof/>
          <w:sz w:val="20"/>
          <w:szCs w:val="20"/>
          <w:lang w:val="es-ES_tradnl" w:eastAsia="es-ES"/>
        </w:rPr>
        <w:softHyphen/>
        <w:t>ma. Esto tiene implicaciones importantes para nuestro estu</w:t>
      </w:r>
      <w:r w:rsidRPr="00AB5E11">
        <w:rPr>
          <w:rFonts w:ascii="Arial" w:hAnsi="Arial" w:cs="Arial"/>
          <w:noProof/>
          <w:sz w:val="20"/>
          <w:szCs w:val="20"/>
          <w:lang w:val="es-ES_tradnl" w:eastAsia="es-ES"/>
        </w:rPr>
        <w:softHyphen/>
        <w:t>dio ya que para referirnos a los hechos anteriores a esta fecha, debemos señalar la abreviatura "a.C", que signifi</w:t>
      </w:r>
      <w:r w:rsidRPr="00AB5E11">
        <w:rPr>
          <w:rFonts w:ascii="Arial" w:hAnsi="Arial" w:cs="Arial"/>
          <w:noProof/>
          <w:sz w:val="20"/>
          <w:szCs w:val="20"/>
          <w:lang w:val="es-ES_tradnl" w:eastAsia="es-ES"/>
        </w:rPr>
        <w:softHyphen/>
        <w:t>ca "antes de Cristo".</w:t>
      </w:r>
    </w:p>
    <w:p w:rsidR="00A44FB6" w:rsidRDefault="00A44FB6" w:rsidP="00A44FB6">
      <w:pPr>
        <w:jc w:val="both"/>
        <w:rPr>
          <w:rFonts w:ascii="Arial" w:hAnsi="Arial" w:cs="Arial"/>
          <w:noProof/>
          <w:sz w:val="20"/>
          <w:szCs w:val="20"/>
          <w:lang w:val="es-ES_tradnl" w:eastAsia="es-ES"/>
        </w:rPr>
      </w:pPr>
      <w:r w:rsidRPr="00AB5E11">
        <w:rPr>
          <w:rFonts w:ascii="Arial" w:hAnsi="Arial" w:cs="Arial"/>
          <w:noProof/>
          <w:sz w:val="20"/>
          <w:szCs w:val="20"/>
          <w:lang w:val="es-ES_tradnl" w:eastAsia="es-ES"/>
        </w:rPr>
        <w:t>Los años anteriores a este añ</w:t>
      </w:r>
      <w:r>
        <w:rPr>
          <w:rFonts w:ascii="Arial" w:hAnsi="Arial" w:cs="Arial"/>
          <w:noProof/>
          <w:sz w:val="20"/>
          <w:szCs w:val="20"/>
          <w:lang w:val="es-ES_tradnl" w:eastAsia="es-ES"/>
        </w:rPr>
        <w:t>o 1 comienzan a con</w:t>
      </w:r>
      <w:r>
        <w:rPr>
          <w:rFonts w:ascii="Arial" w:hAnsi="Arial" w:cs="Arial"/>
          <w:noProof/>
          <w:sz w:val="20"/>
          <w:szCs w:val="20"/>
          <w:lang w:val="es-ES_tradnl" w:eastAsia="es-ES"/>
        </w:rPr>
        <w:softHyphen/>
        <w:t>tarse a</w:t>
      </w:r>
      <w:r w:rsidRPr="00AB5E11">
        <w:rPr>
          <w:rFonts w:ascii="Arial" w:hAnsi="Arial" w:cs="Arial"/>
          <w:noProof/>
          <w:sz w:val="20"/>
          <w:szCs w:val="20"/>
          <w:lang w:val="es-ES_tradnl" w:eastAsia="es-ES"/>
        </w:rPr>
        <w:t xml:space="preserve"> partir de uno y van aumentando hacia atrás, por ejemplo, decimos que los primeros estados o civilizaciones surgieron en e </w:t>
      </w:r>
      <w:r w:rsidRPr="00AB5E11">
        <w:rPr>
          <w:rFonts w:ascii="Arial" w:hAnsi="Arial" w:cs="Arial"/>
          <w:noProof/>
          <w:sz w:val="20"/>
          <w:szCs w:val="20"/>
          <w:lang w:eastAsia="es-ES"/>
        </w:rPr>
        <w:t xml:space="preserve">III </w:t>
      </w:r>
      <w:r w:rsidRPr="00AB5E11">
        <w:rPr>
          <w:rFonts w:ascii="Arial" w:hAnsi="Arial" w:cs="Arial"/>
          <w:noProof/>
          <w:sz w:val="20"/>
          <w:szCs w:val="20"/>
          <w:lang w:val="es-ES_tradnl" w:eastAsia="es-ES"/>
        </w:rPr>
        <w:t>milenio a.C. o que los primeros juegos</w:t>
      </w:r>
      <w:r>
        <w:rPr>
          <w:rFonts w:ascii="Arial" w:hAnsi="Arial" w:cs="Arial"/>
          <w:noProof/>
          <w:sz w:val="20"/>
          <w:szCs w:val="20"/>
          <w:lang w:eastAsia="es-ES"/>
        </w:rPr>
        <w:t xml:space="preserve"> </w:t>
      </w:r>
      <w:r w:rsidRPr="00AB5E11">
        <w:rPr>
          <w:rFonts w:ascii="Arial" w:hAnsi="Arial" w:cs="Arial"/>
          <w:noProof/>
          <w:sz w:val="20"/>
          <w:szCs w:val="20"/>
          <w:lang w:val="es-ES_tradnl" w:eastAsia="es-ES"/>
        </w:rPr>
        <w:t>olímpicos se realizaron en e año 776 a.C. En e</w:t>
      </w:r>
      <w:r>
        <w:rPr>
          <w:rFonts w:ascii="Arial" w:hAnsi="Arial" w:cs="Arial"/>
          <w:noProof/>
          <w:sz w:val="20"/>
          <w:szCs w:val="20"/>
          <w:lang w:val="es-ES_tradnl" w:eastAsia="es-ES"/>
        </w:rPr>
        <w:t>l</w:t>
      </w:r>
      <w:r>
        <w:rPr>
          <w:rFonts w:ascii="Arial" w:hAnsi="Arial" w:cs="Arial"/>
          <w:noProof/>
          <w:sz w:val="20"/>
          <w:szCs w:val="20"/>
          <w:lang w:eastAsia="es-ES"/>
        </w:rPr>
        <w:t xml:space="preserve"> </w:t>
      </w:r>
      <w:r w:rsidRPr="00AB5E11">
        <w:rPr>
          <w:rFonts w:ascii="Arial" w:hAnsi="Arial" w:cs="Arial"/>
          <w:noProof/>
          <w:sz w:val="20"/>
          <w:szCs w:val="20"/>
          <w:lang w:val="es-ES_tradnl" w:eastAsia="es-ES"/>
        </w:rPr>
        <w:t>caso</w:t>
      </w:r>
      <w:r>
        <w:rPr>
          <w:rFonts w:ascii="Arial" w:hAnsi="Arial" w:cs="Arial"/>
          <w:noProof/>
          <w:sz w:val="20"/>
          <w:szCs w:val="20"/>
          <w:lang w:eastAsia="es-ES"/>
        </w:rPr>
        <w:t xml:space="preserve"> </w:t>
      </w:r>
      <w:r w:rsidRPr="00AB5E11">
        <w:rPr>
          <w:rFonts w:ascii="Arial" w:hAnsi="Arial" w:cs="Arial"/>
          <w:noProof/>
          <w:sz w:val="20"/>
          <w:szCs w:val="20"/>
          <w:lang w:val="es-ES_tradnl" w:eastAsia="es-ES"/>
        </w:rPr>
        <w:t>delos años posteriores a</w:t>
      </w:r>
      <w:r>
        <w:rPr>
          <w:rFonts w:ascii="Arial" w:hAnsi="Arial" w:cs="Arial"/>
          <w:noProof/>
          <w:sz w:val="20"/>
          <w:szCs w:val="20"/>
          <w:lang w:val="es-ES_tradnl" w:eastAsia="es-ES"/>
        </w:rPr>
        <w:t>l</w:t>
      </w:r>
      <w:r w:rsidRPr="00AB5E11">
        <w:rPr>
          <w:rFonts w:ascii="Arial" w:hAnsi="Arial" w:cs="Arial"/>
          <w:noProof/>
          <w:sz w:val="20"/>
          <w:szCs w:val="20"/>
          <w:lang w:val="es-ES_tradnl" w:eastAsia="es-ES"/>
        </w:rPr>
        <w:t xml:space="preserve">  nacimiento de Cristo, los años se cuentan hacia delante y en aumento.</w:t>
      </w:r>
    </w:p>
    <w:p w:rsidR="00A44FB6" w:rsidRDefault="00A44FB6" w:rsidP="00A44FB6">
      <w:pPr>
        <w:jc w:val="right"/>
        <w:rPr>
          <w:rFonts w:ascii="Arial" w:hAnsi="Arial" w:cs="Arial"/>
          <w:b/>
          <w:noProof/>
          <w:sz w:val="20"/>
          <w:szCs w:val="20"/>
          <w:lang w:eastAsia="es-ES"/>
        </w:rPr>
      </w:pPr>
      <w:r>
        <w:rPr>
          <w:noProof/>
          <w:lang w:val="es-CO" w:eastAsia="es-CO"/>
        </w:rPr>
        <w:drawing>
          <wp:anchor distT="0" distB="0" distL="114300" distR="114300" simplePos="0" relativeHeight="251659264" behindDoc="0" locked="0" layoutInCell="1" allowOverlap="1" wp14:anchorId="2F83E536" wp14:editId="71FD047B">
            <wp:simplePos x="0" y="0"/>
            <wp:positionH relativeFrom="column">
              <wp:align>left</wp:align>
            </wp:positionH>
            <wp:positionV relativeFrom="paragraph">
              <wp:align>top</wp:align>
            </wp:positionV>
            <wp:extent cx="1809750" cy="1248410"/>
            <wp:effectExtent l="19050" t="0" r="0" b="0"/>
            <wp:wrapSquare wrapText="bothSides"/>
            <wp:docPr id="32" name="Imagen 32" descr="http://4.bp.blogspot.com/-VSIggW1IH6I/Trgz8IjEmcI/AAAAAAAACGs/gKM5dmW4DfQ/s1600/calendarioadviento201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4.bp.blogspot.com/-VSIggW1IH6I/Trgz8IjEmcI/AAAAAAAACGs/gKM5dmW4DfQ/s1600/calendarioadviento2011c.jpg"/>
                    <pic:cNvPicPr>
                      <a:picLocks noChangeAspect="1" noChangeArrowheads="1"/>
                    </pic:cNvPicPr>
                  </pic:nvPicPr>
                  <pic:blipFill>
                    <a:blip r:embed="rId8" cstate="print"/>
                    <a:srcRect/>
                    <a:stretch>
                      <a:fillRect/>
                    </a:stretch>
                  </pic:blipFill>
                  <pic:spPr bwMode="auto">
                    <a:xfrm>
                      <a:off x="0" y="0"/>
                      <a:ext cx="1809750" cy="1248410"/>
                    </a:xfrm>
                    <a:prstGeom prst="rect">
                      <a:avLst/>
                    </a:prstGeom>
                    <a:noFill/>
                    <a:ln w="9525">
                      <a:noFill/>
                      <a:miter lim="800000"/>
                      <a:headEnd/>
                      <a:tailEnd/>
                    </a:ln>
                  </pic:spPr>
                </pic:pic>
              </a:graphicData>
            </a:graphic>
          </wp:anchor>
        </w:drawing>
      </w:r>
      <w:r>
        <w:rPr>
          <w:rFonts w:ascii="Arial" w:hAnsi="Arial" w:cs="Arial"/>
          <w:noProof/>
          <w:sz w:val="20"/>
          <w:szCs w:val="20"/>
          <w:lang w:eastAsia="es-ES"/>
        </w:rPr>
        <w:t xml:space="preserve">   </w:t>
      </w:r>
      <w:r>
        <w:rPr>
          <w:noProof/>
          <w:lang w:val="es-CO" w:eastAsia="es-CO"/>
        </w:rPr>
        <w:drawing>
          <wp:inline distT="0" distB="0" distL="0" distR="0" wp14:anchorId="12A1E7E9" wp14:editId="684A8778">
            <wp:extent cx="1663101" cy="1491337"/>
            <wp:effectExtent l="19050" t="0" r="0" b="0"/>
            <wp:docPr id="35" name="Imagen 35" descr="http://www.lectoescritura.es/reloj.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ectoescritura.es/reloj.18.jpg"/>
                    <pic:cNvPicPr>
                      <a:picLocks noChangeAspect="1" noChangeArrowheads="1"/>
                    </pic:cNvPicPr>
                  </pic:nvPicPr>
                  <pic:blipFill>
                    <a:blip r:embed="rId9"/>
                    <a:srcRect/>
                    <a:stretch>
                      <a:fillRect/>
                    </a:stretch>
                  </pic:blipFill>
                  <pic:spPr bwMode="auto">
                    <a:xfrm>
                      <a:off x="0" y="0"/>
                      <a:ext cx="1663211" cy="1491436"/>
                    </a:xfrm>
                    <a:prstGeom prst="rect">
                      <a:avLst/>
                    </a:prstGeom>
                    <a:noFill/>
                    <a:ln w="9525">
                      <a:noFill/>
                      <a:miter lim="800000"/>
                      <a:headEnd/>
                      <a:tailEnd/>
                    </a:ln>
                  </pic:spPr>
                </pic:pic>
              </a:graphicData>
            </a:graphic>
          </wp:inline>
        </w:drawing>
      </w:r>
      <w:r>
        <w:rPr>
          <w:rFonts w:ascii="Arial" w:hAnsi="Arial" w:cs="Arial"/>
          <w:noProof/>
          <w:sz w:val="20"/>
          <w:szCs w:val="20"/>
          <w:lang w:eastAsia="es-ES"/>
        </w:rPr>
        <w:br w:type="textWrapping" w:clear="all"/>
      </w:r>
    </w:p>
    <w:p w:rsidR="00A44FB6" w:rsidRDefault="00A44FB6" w:rsidP="00A44FB6">
      <w:pPr>
        <w:jc w:val="both"/>
        <w:rPr>
          <w:rFonts w:ascii="Arial" w:hAnsi="Arial" w:cs="Arial"/>
          <w:b/>
          <w:noProof/>
          <w:sz w:val="20"/>
          <w:szCs w:val="20"/>
          <w:lang w:eastAsia="es-ES"/>
        </w:rPr>
      </w:pPr>
      <w:r>
        <w:rPr>
          <w:rFonts w:ascii="Arial" w:hAnsi="Arial" w:cs="Arial"/>
          <w:b/>
          <w:noProof/>
          <w:sz w:val="20"/>
          <w:szCs w:val="20"/>
          <w:lang w:eastAsia="es-ES"/>
        </w:rPr>
        <w:t>ACTIVIDADES</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1. </w:t>
      </w:r>
      <w:r>
        <w:rPr>
          <w:rFonts w:ascii="Arial" w:hAnsi="Arial" w:cs="Arial"/>
          <w:noProof/>
          <w:sz w:val="20"/>
          <w:szCs w:val="20"/>
          <w:lang w:eastAsia="es-ES"/>
        </w:rPr>
        <w:t>¿Puede el ser humano vivir aislado de todo su entorno? Argumenta tu respuesta.</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2. </w:t>
      </w:r>
      <w:r>
        <w:rPr>
          <w:rFonts w:ascii="Arial" w:hAnsi="Arial" w:cs="Arial"/>
          <w:noProof/>
          <w:sz w:val="20"/>
          <w:szCs w:val="20"/>
          <w:lang w:eastAsia="es-ES"/>
        </w:rPr>
        <w:t>E</w:t>
      </w:r>
      <w:r w:rsidRPr="00180D4C">
        <w:rPr>
          <w:rFonts w:ascii="Arial" w:hAnsi="Arial" w:cs="Arial"/>
          <w:noProof/>
          <w:sz w:val="20"/>
          <w:szCs w:val="20"/>
          <w:lang w:eastAsia="es-ES"/>
        </w:rPr>
        <w:t>n tu opinion</w:t>
      </w:r>
      <w:r>
        <w:rPr>
          <w:rFonts w:ascii="Arial" w:hAnsi="Arial" w:cs="Arial"/>
          <w:noProof/>
          <w:sz w:val="20"/>
          <w:szCs w:val="20"/>
          <w:lang w:eastAsia="es-ES"/>
        </w:rPr>
        <w:t>, ¿algunos espacios son más importantes que otros? ¿Por qué?</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3. </w:t>
      </w:r>
      <w:r>
        <w:rPr>
          <w:rFonts w:ascii="Arial" w:hAnsi="Arial" w:cs="Arial"/>
          <w:noProof/>
          <w:sz w:val="20"/>
          <w:szCs w:val="20"/>
          <w:lang w:eastAsia="es-ES"/>
        </w:rPr>
        <w:t>realiza el dibujo de tu barrio y ubica los siguientes aspectos (utiliza co</w:t>
      </w:r>
      <w:r>
        <w:rPr>
          <w:rFonts w:ascii="Arial" w:hAnsi="Arial" w:cs="Arial"/>
          <w:noProof/>
          <w:sz w:val="20"/>
          <w:szCs w:val="20"/>
          <w:lang w:eastAsia="es-ES"/>
        </w:rPr>
        <w:t xml:space="preserve">nvenciones) </w:t>
      </w:r>
      <w:bookmarkStart w:id="0" w:name="_GoBack"/>
      <w:bookmarkEnd w:id="0"/>
      <w:r>
        <w:rPr>
          <w:rFonts w:ascii="Arial" w:hAnsi="Arial" w:cs="Arial"/>
          <w:noProof/>
          <w:sz w:val="20"/>
          <w:szCs w:val="20"/>
          <w:lang w:eastAsia="es-ES"/>
        </w:rPr>
        <w:t>:</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Sitios comerciales.</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Sitios de recreación.</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Sitios residenciales.</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Sitios industriales.</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Zonas de alto riesgo.</w:t>
      </w:r>
    </w:p>
    <w:p w:rsidR="00A44FB6" w:rsidRDefault="00A44FB6" w:rsidP="00A44FB6">
      <w:pPr>
        <w:pStyle w:val="Prrafodelista"/>
        <w:numPr>
          <w:ilvl w:val="0"/>
          <w:numId w:val="6"/>
        </w:numPr>
        <w:jc w:val="both"/>
        <w:rPr>
          <w:rFonts w:ascii="Arial" w:hAnsi="Arial" w:cs="Arial"/>
          <w:noProof/>
          <w:sz w:val="20"/>
          <w:szCs w:val="20"/>
          <w:lang w:eastAsia="es-ES"/>
        </w:rPr>
      </w:pPr>
      <w:r>
        <w:rPr>
          <w:rFonts w:ascii="Arial" w:hAnsi="Arial" w:cs="Arial"/>
          <w:noProof/>
          <w:sz w:val="20"/>
          <w:szCs w:val="20"/>
          <w:lang w:eastAsia="es-ES"/>
        </w:rPr>
        <w:t>Zonas seguras.</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4. </w:t>
      </w:r>
      <w:r>
        <w:rPr>
          <w:rFonts w:ascii="Arial" w:hAnsi="Arial" w:cs="Arial"/>
          <w:noProof/>
          <w:sz w:val="20"/>
          <w:szCs w:val="20"/>
          <w:lang w:eastAsia="es-ES"/>
        </w:rPr>
        <w:t>¿Cómo interactuan el sol y la luna con la tierra?</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5. </w:t>
      </w:r>
      <w:r>
        <w:rPr>
          <w:rFonts w:ascii="Arial" w:hAnsi="Arial" w:cs="Arial"/>
          <w:noProof/>
          <w:sz w:val="20"/>
          <w:szCs w:val="20"/>
          <w:lang w:eastAsia="es-ES"/>
        </w:rPr>
        <w:t>investiga que ventajas tiene para nuestro país su ubicación astronomica y g</w:t>
      </w:r>
      <w:r>
        <w:rPr>
          <w:rFonts w:ascii="Arial" w:hAnsi="Arial" w:cs="Arial"/>
          <w:noProof/>
          <w:sz w:val="20"/>
          <w:szCs w:val="20"/>
          <w:lang w:eastAsia="es-ES"/>
        </w:rPr>
        <w:t>eografica</w:t>
      </w:r>
      <w:r>
        <w:rPr>
          <w:rFonts w:ascii="Arial" w:hAnsi="Arial" w:cs="Arial"/>
          <w:noProof/>
          <w:sz w:val="20"/>
          <w:szCs w:val="20"/>
          <w:lang w:eastAsia="es-ES"/>
        </w:rPr>
        <w:t>.</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6. </w:t>
      </w:r>
      <w:r w:rsidRPr="00694949">
        <w:rPr>
          <w:rFonts w:ascii="Arial" w:hAnsi="Arial" w:cs="Arial"/>
          <w:noProof/>
          <w:sz w:val="20"/>
          <w:szCs w:val="20"/>
          <w:lang w:eastAsia="es-ES"/>
        </w:rPr>
        <w:t>Elabora en tu cuaderno un escrito</w:t>
      </w:r>
      <w:r>
        <w:rPr>
          <w:rFonts w:ascii="Arial" w:hAnsi="Arial" w:cs="Arial"/>
          <w:noProof/>
          <w:sz w:val="20"/>
          <w:szCs w:val="20"/>
          <w:lang w:eastAsia="es-ES"/>
        </w:rPr>
        <w:t xml:space="preserve"> sobre la historia de tu familia y de tu barrio, estableciendo la relación con tu ciudad.</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7. </w:t>
      </w:r>
      <w:r>
        <w:rPr>
          <w:rFonts w:ascii="Arial" w:hAnsi="Arial" w:cs="Arial"/>
          <w:noProof/>
          <w:sz w:val="20"/>
          <w:szCs w:val="20"/>
          <w:lang w:eastAsia="es-ES"/>
        </w:rPr>
        <w:t>Si tuvieras que viajar en el tiempo y retroceder unos 5000 años.¿Que tipo de observaciones y de instrumentos utilizarias para contar el tiempo? Realiza un dibujo.</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lastRenderedPageBreak/>
        <w:t xml:space="preserve">8. </w:t>
      </w:r>
      <w:r>
        <w:rPr>
          <w:rFonts w:ascii="Arial" w:hAnsi="Arial" w:cs="Arial"/>
          <w:noProof/>
          <w:sz w:val="20"/>
          <w:szCs w:val="20"/>
          <w:lang w:eastAsia="es-ES"/>
        </w:rPr>
        <w:t>Realiza un cuadro comparativo con las similitudes y diferencias de los sistemas de medición del tiempo chino y el nuestro.</w:t>
      </w:r>
    </w:p>
    <w:tbl>
      <w:tblPr>
        <w:tblStyle w:val="Tablaconcuadrcula"/>
        <w:tblW w:w="0" w:type="auto"/>
        <w:tblLook w:val="04A0" w:firstRow="1" w:lastRow="0" w:firstColumn="1" w:lastColumn="0" w:noHBand="0" w:noVBand="1"/>
      </w:tblPr>
      <w:tblGrid>
        <w:gridCol w:w="4489"/>
        <w:gridCol w:w="4489"/>
      </w:tblGrid>
      <w:tr w:rsidR="00A44FB6" w:rsidTr="00594E6E">
        <w:tc>
          <w:tcPr>
            <w:tcW w:w="4489" w:type="dxa"/>
          </w:tcPr>
          <w:p w:rsidR="00A44FB6" w:rsidRPr="000A3EA5" w:rsidRDefault="00A44FB6" w:rsidP="00594E6E">
            <w:pPr>
              <w:jc w:val="center"/>
              <w:rPr>
                <w:rFonts w:ascii="Arial" w:hAnsi="Arial" w:cs="Arial"/>
                <w:b/>
                <w:noProof/>
                <w:sz w:val="20"/>
                <w:szCs w:val="20"/>
                <w:lang w:eastAsia="es-ES"/>
              </w:rPr>
            </w:pPr>
            <w:r>
              <w:rPr>
                <w:rFonts w:ascii="Arial" w:hAnsi="Arial" w:cs="Arial"/>
                <w:b/>
                <w:noProof/>
                <w:sz w:val="20"/>
                <w:szCs w:val="20"/>
                <w:lang w:eastAsia="es-ES"/>
              </w:rPr>
              <w:t>CALENDARIO CHINO</w:t>
            </w:r>
          </w:p>
        </w:tc>
        <w:tc>
          <w:tcPr>
            <w:tcW w:w="4489" w:type="dxa"/>
          </w:tcPr>
          <w:p w:rsidR="00A44FB6" w:rsidRPr="000A3EA5" w:rsidRDefault="00A44FB6" w:rsidP="00594E6E">
            <w:pPr>
              <w:jc w:val="center"/>
              <w:rPr>
                <w:rFonts w:ascii="Arial" w:hAnsi="Arial" w:cs="Arial"/>
                <w:b/>
                <w:noProof/>
                <w:sz w:val="20"/>
                <w:szCs w:val="20"/>
                <w:lang w:eastAsia="es-ES"/>
              </w:rPr>
            </w:pPr>
            <w:r w:rsidRPr="000A3EA5">
              <w:rPr>
                <w:rFonts w:ascii="Arial" w:hAnsi="Arial" w:cs="Arial"/>
                <w:b/>
                <w:noProof/>
                <w:sz w:val="20"/>
                <w:szCs w:val="20"/>
                <w:lang w:eastAsia="es-ES"/>
              </w:rPr>
              <w:t>CALENDARIO OCCIDENTAL</w:t>
            </w:r>
          </w:p>
        </w:tc>
      </w:tr>
      <w:tr w:rsidR="00A44FB6" w:rsidTr="00594E6E">
        <w:tc>
          <w:tcPr>
            <w:tcW w:w="4489" w:type="dxa"/>
          </w:tcPr>
          <w:p w:rsidR="00A44FB6" w:rsidRDefault="00A44FB6" w:rsidP="00594E6E">
            <w:pPr>
              <w:jc w:val="both"/>
              <w:rPr>
                <w:rFonts w:ascii="Arial" w:hAnsi="Arial" w:cs="Arial"/>
                <w:noProof/>
                <w:sz w:val="20"/>
                <w:szCs w:val="20"/>
                <w:lang w:eastAsia="es-ES"/>
              </w:rPr>
            </w:pPr>
          </w:p>
          <w:p w:rsidR="00A44FB6" w:rsidRDefault="00A44FB6" w:rsidP="00594E6E">
            <w:pPr>
              <w:jc w:val="both"/>
              <w:rPr>
                <w:rFonts w:ascii="Arial" w:hAnsi="Arial" w:cs="Arial"/>
                <w:noProof/>
                <w:sz w:val="20"/>
                <w:szCs w:val="20"/>
                <w:lang w:eastAsia="es-ES"/>
              </w:rPr>
            </w:pPr>
          </w:p>
        </w:tc>
        <w:tc>
          <w:tcPr>
            <w:tcW w:w="4489" w:type="dxa"/>
          </w:tcPr>
          <w:p w:rsidR="00A44FB6" w:rsidRDefault="00A44FB6" w:rsidP="00594E6E">
            <w:pPr>
              <w:jc w:val="both"/>
              <w:rPr>
                <w:rFonts w:ascii="Arial" w:hAnsi="Arial" w:cs="Arial"/>
                <w:noProof/>
                <w:sz w:val="20"/>
                <w:szCs w:val="20"/>
                <w:lang w:eastAsia="es-ES"/>
              </w:rPr>
            </w:pPr>
          </w:p>
        </w:tc>
      </w:tr>
    </w:tbl>
    <w:p w:rsidR="00A44FB6" w:rsidRDefault="00A44FB6" w:rsidP="00A44FB6">
      <w:pPr>
        <w:jc w:val="both"/>
        <w:rPr>
          <w:rFonts w:ascii="Arial" w:hAnsi="Arial" w:cs="Arial"/>
          <w:noProof/>
          <w:sz w:val="20"/>
          <w:szCs w:val="20"/>
          <w:lang w:eastAsia="es-ES"/>
        </w:rPr>
      </w:pP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9. </w:t>
      </w:r>
      <w:r>
        <w:rPr>
          <w:rFonts w:ascii="Arial" w:hAnsi="Arial" w:cs="Arial"/>
          <w:noProof/>
          <w:sz w:val="20"/>
          <w:szCs w:val="20"/>
          <w:lang w:eastAsia="es-ES"/>
        </w:rPr>
        <w:t>¿Por qué es importante la medición del tiempo?</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10. </w:t>
      </w:r>
      <w:r>
        <w:rPr>
          <w:rFonts w:ascii="Arial" w:hAnsi="Arial" w:cs="Arial"/>
          <w:noProof/>
          <w:sz w:val="20"/>
          <w:szCs w:val="20"/>
          <w:lang w:eastAsia="es-ES"/>
        </w:rPr>
        <w:t xml:space="preserve">Investiga cómo funciona al menos dos de los siguientes instrumentos, inventados para medir el tiempo: el reloj solar, la clepsidra o reloj de agua, el reloj de arena, el reloj de pendulo, el reloj de cuarzo. </w:t>
      </w:r>
      <w:r>
        <w:rPr>
          <w:rFonts w:ascii="Arial" w:hAnsi="Arial" w:cs="Arial"/>
          <w:noProof/>
          <w:sz w:val="20"/>
          <w:szCs w:val="20"/>
          <w:lang w:eastAsia="es-ES"/>
        </w:rPr>
        <w:t>Dibujalos</w:t>
      </w:r>
      <w:r>
        <w:rPr>
          <w:rFonts w:ascii="Arial" w:hAnsi="Arial" w:cs="Arial"/>
          <w:noProof/>
          <w:sz w:val="20"/>
          <w:szCs w:val="20"/>
          <w:lang w:eastAsia="es-ES"/>
        </w:rPr>
        <w:t>.</w:t>
      </w:r>
    </w:p>
    <w:p w:rsidR="00A44FB6" w:rsidRDefault="00A44FB6" w:rsidP="00A44FB6">
      <w:pPr>
        <w:jc w:val="both"/>
        <w:rPr>
          <w:rFonts w:ascii="Arial" w:hAnsi="Arial" w:cs="Arial"/>
          <w:noProof/>
          <w:sz w:val="20"/>
          <w:szCs w:val="20"/>
          <w:lang w:eastAsia="es-ES"/>
        </w:rPr>
      </w:pPr>
      <w:r>
        <w:rPr>
          <w:rFonts w:ascii="Arial" w:hAnsi="Arial" w:cs="Arial"/>
          <w:b/>
          <w:noProof/>
          <w:sz w:val="20"/>
          <w:szCs w:val="20"/>
          <w:lang w:eastAsia="es-ES"/>
        </w:rPr>
        <w:t xml:space="preserve">11. </w:t>
      </w:r>
      <w:r>
        <w:rPr>
          <w:rFonts w:ascii="Arial" w:hAnsi="Arial" w:cs="Arial"/>
          <w:noProof/>
          <w:sz w:val="20"/>
          <w:szCs w:val="20"/>
          <w:lang w:eastAsia="es-ES"/>
        </w:rPr>
        <w:t>En una</w:t>
      </w:r>
      <w:r w:rsidRPr="00F90718">
        <w:rPr>
          <w:rFonts w:ascii="Arial" w:hAnsi="Arial" w:cs="Arial"/>
          <w:noProof/>
          <w:sz w:val="20"/>
          <w:szCs w:val="20"/>
          <w:lang w:eastAsia="es-ES"/>
        </w:rPr>
        <w:t xml:space="preserve"> linea de</w:t>
      </w:r>
      <w:r>
        <w:rPr>
          <w:rFonts w:ascii="Arial" w:hAnsi="Arial" w:cs="Arial"/>
          <w:noProof/>
          <w:sz w:val="20"/>
          <w:szCs w:val="20"/>
          <w:lang w:eastAsia="es-ES"/>
        </w:rPr>
        <w:t xml:space="preserve"> tiempo ubica fechas importantes de tu vida como: el nacimiento de tus padres, tu nacimiento, el de tus hermanos, el año de tu ingreso al colegio y otros que consideres convenientes.</w:t>
      </w:r>
    </w:p>
    <w:p w:rsidR="00A44FB6" w:rsidRPr="00F46060" w:rsidRDefault="00A44FB6" w:rsidP="00A44FB6">
      <w:pPr>
        <w:jc w:val="both"/>
        <w:rPr>
          <w:rFonts w:ascii="Arial" w:hAnsi="Arial" w:cs="Arial"/>
          <w:noProof/>
          <w:sz w:val="20"/>
          <w:szCs w:val="20"/>
          <w:lang w:eastAsia="es-ES"/>
        </w:rPr>
      </w:pPr>
      <w:r>
        <w:rPr>
          <w:rFonts w:ascii="Arial" w:hAnsi="Arial" w:cs="Arial"/>
          <w:b/>
          <w:noProof/>
          <w:sz w:val="20"/>
          <w:szCs w:val="20"/>
          <w:lang w:eastAsia="es-ES"/>
        </w:rPr>
        <w:t>GLOSARIO:</w:t>
      </w:r>
    </w:p>
    <w:p w:rsidR="00A44FB6" w:rsidRDefault="00A44FB6" w:rsidP="00A44FB6">
      <w:pPr>
        <w:pStyle w:val="Prrafodelista"/>
        <w:numPr>
          <w:ilvl w:val="0"/>
          <w:numId w:val="7"/>
        </w:numPr>
        <w:jc w:val="both"/>
        <w:rPr>
          <w:rFonts w:ascii="Arial" w:hAnsi="Arial" w:cs="Arial"/>
          <w:b/>
          <w:noProof/>
          <w:sz w:val="20"/>
          <w:szCs w:val="20"/>
          <w:lang w:eastAsia="es-ES"/>
        </w:rPr>
      </w:pPr>
      <w:r w:rsidRPr="00B04B91">
        <w:rPr>
          <w:rFonts w:ascii="Arial" w:hAnsi="Arial" w:cs="Arial"/>
          <w:b/>
          <w:noProof/>
          <w:sz w:val="20"/>
          <w:szCs w:val="20"/>
          <w:lang w:eastAsia="es-ES"/>
        </w:rPr>
        <w:t>Cronologia</w:t>
      </w:r>
      <w:r>
        <w:rPr>
          <w:rFonts w:ascii="Arial" w:hAnsi="Arial" w:cs="Arial"/>
          <w:b/>
          <w:noProof/>
          <w:sz w:val="20"/>
          <w:szCs w:val="20"/>
          <w:lang w:eastAsia="es-ES"/>
        </w:rPr>
        <w:t>:</w:t>
      </w:r>
      <w:r w:rsidRPr="00B04B91">
        <w:rPr>
          <w:rFonts w:ascii="Arial" w:hAnsi="Arial" w:cs="Arial"/>
          <w:b/>
          <w:noProof/>
          <w:sz w:val="20"/>
          <w:szCs w:val="20"/>
          <w:lang w:eastAsia="es-ES"/>
        </w:rPr>
        <w:t xml:space="preserve"> </w:t>
      </w:r>
    </w:p>
    <w:p w:rsidR="00A44FB6" w:rsidRDefault="00A44FB6" w:rsidP="00A44FB6">
      <w:pPr>
        <w:pStyle w:val="Prrafodelista"/>
        <w:jc w:val="both"/>
        <w:rPr>
          <w:rFonts w:ascii="Arial" w:hAnsi="Arial" w:cs="Arial"/>
          <w:b/>
          <w:noProof/>
          <w:sz w:val="20"/>
          <w:szCs w:val="20"/>
          <w:lang w:eastAsia="es-ES"/>
        </w:rPr>
      </w:pPr>
    </w:p>
    <w:p w:rsidR="00A44FB6" w:rsidRPr="00B04B91" w:rsidRDefault="00A44FB6" w:rsidP="00A44FB6">
      <w:pPr>
        <w:pStyle w:val="Prrafodelista"/>
        <w:jc w:val="both"/>
        <w:rPr>
          <w:rFonts w:ascii="Arial" w:hAnsi="Arial" w:cs="Arial"/>
          <w:b/>
          <w:noProof/>
          <w:sz w:val="20"/>
          <w:szCs w:val="20"/>
          <w:lang w:eastAsia="es-ES"/>
        </w:rPr>
      </w:pPr>
    </w:p>
    <w:p w:rsidR="00A44FB6" w:rsidRDefault="00A44FB6" w:rsidP="00A44FB6">
      <w:pPr>
        <w:pStyle w:val="Prrafodelista"/>
        <w:numPr>
          <w:ilvl w:val="0"/>
          <w:numId w:val="7"/>
        </w:numPr>
        <w:jc w:val="both"/>
        <w:rPr>
          <w:rFonts w:ascii="Arial" w:hAnsi="Arial" w:cs="Arial"/>
          <w:b/>
          <w:noProof/>
          <w:sz w:val="20"/>
          <w:szCs w:val="20"/>
          <w:lang w:eastAsia="es-ES"/>
        </w:rPr>
      </w:pPr>
      <w:r>
        <w:rPr>
          <w:rFonts w:ascii="Arial" w:hAnsi="Arial" w:cs="Arial"/>
          <w:b/>
          <w:noProof/>
          <w:sz w:val="20"/>
          <w:szCs w:val="20"/>
          <w:lang w:eastAsia="es-ES"/>
        </w:rPr>
        <w:t>Espacio:</w:t>
      </w:r>
      <w:r w:rsidRPr="00B04B91">
        <w:rPr>
          <w:rFonts w:ascii="Arial" w:hAnsi="Arial" w:cs="Arial"/>
          <w:b/>
          <w:noProof/>
          <w:sz w:val="20"/>
          <w:szCs w:val="20"/>
          <w:lang w:eastAsia="es-ES"/>
        </w:rPr>
        <w:t xml:space="preserve"> </w:t>
      </w:r>
    </w:p>
    <w:p w:rsidR="00A44FB6" w:rsidRDefault="00A44FB6" w:rsidP="00A44FB6">
      <w:pPr>
        <w:pStyle w:val="Prrafodelista"/>
        <w:jc w:val="both"/>
        <w:rPr>
          <w:rFonts w:ascii="Arial" w:hAnsi="Arial" w:cs="Arial"/>
          <w:b/>
          <w:noProof/>
          <w:sz w:val="20"/>
          <w:szCs w:val="20"/>
          <w:lang w:eastAsia="es-ES"/>
        </w:rPr>
      </w:pPr>
    </w:p>
    <w:p w:rsidR="00A44FB6" w:rsidRDefault="00A44FB6" w:rsidP="00A44FB6">
      <w:pPr>
        <w:pStyle w:val="Prrafodelista"/>
        <w:jc w:val="both"/>
        <w:rPr>
          <w:rFonts w:ascii="Arial" w:hAnsi="Arial" w:cs="Arial"/>
          <w:b/>
          <w:noProof/>
          <w:sz w:val="20"/>
          <w:szCs w:val="20"/>
          <w:lang w:eastAsia="es-ES"/>
        </w:rPr>
      </w:pPr>
    </w:p>
    <w:p w:rsidR="00A44FB6" w:rsidRDefault="00A44FB6" w:rsidP="00A44FB6">
      <w:pPr>
        <w:pStyle w:val="Prrafodelista"/>
        <w:numPr>
          <w:ilvl w:val="0"/>
          <w:numId w:val="7"/>
        </w:numPr>
        <w:jc w:val="both"/>
        <w:rPr>
          <w:rFonts w:ascii="Arial" w:hAnsi="Arial" w:cs="Arial"/>
          <w:b/>
          <w:noProof/>
          <w:sz w:val="20"/>
          <w:szCs w:val="20"/>
          <w:lang w:eastAsia="es-ES"/>
        </w:rPr>
      </w:pPr>
      <w:r w:rsidRPr="00B04B91">
        <w:rPr>
          <w:rFonts w:ascii="Arial" w:hAnsi="Arial" w:cs="Arial"/>
          <w:b/>
          <w:noProof/>
          <w:sz w:val="20"/>
          <w:szCs w:val="20"/>
          <w:lang w:eastAsia="es-ES"/>
        </w:rPr>
        <w:t>Sistema</w:t>
      </w:r>
      <w:r>
        <w:rPr>
          <w:rFonts w:ascii="Arial" w:hAnsi="Arial" w:cs="Arial"/>
          <w:b/>
          <w:noProof/>
          <w:sz w:val="20"/>
          <w:szCs w:val="20"/>
          <w:lang w:eastAsia="es-ES"/>
        </w:rPr>
        <w:t>:</w:t>
      </w:r>
    </w:p>
    <w:p w:rsidR="00A44FB6" w:rsidRDefault="00A44FB6" w:rsidP="00A44FB6">
      <w:pPr>
        <w:pStyle w:val="Prrafodelista"/>
        <w:jc w:val="both"/>
        <w:rPr>
          <w:rFonts w:ascii="Arial" w:hAnsi="Arial" w:cs="Arial"/>
          <w:b/>
          <w:noProof/>
          <w:sz w:val="20"/>
          <w:szCs w:val="20"/>
          <w:lang w:eastAsia="es-ES"/>
        </w:rPr>
      </w:pPr>
    </w:p>
    <w:p w:rsidR="00A44FB6" w:rsidRDefault="00A44FB6" w:rsidP="00A44FB6">
      <w:pPr>
        <w:pStyle w:val="Prrafodelista"/>
        <w:jc w:val="both"/>
        <w:rPr>
          <w:rFonts w:ascii="Arial" w:hAnsi="Arial" w:cs="Arial"/>
          <w:b/>
          <w:noProof/>
          <w:sz w:val="20"/>
          <w:szCs w:val="20"/>
          <w:lang w:eastAsia="es-ES"/>
        </w:rPr>
      </w:pPr>
    </w:p>
    <w:p w:rsidR="00A44FB6" w:rsidRDefault="00A44FB6" w:rsidP="00A44FB6">
      <w:pPr>
        <w:pStyle w:val="Prrafodelista"/>
        <w:numPr>
          <w:ilvl w:val="0"/>
          <w:numId w:val="7"/>
        </w:numPr>
        <w:jc w:val="both"/>
        <w:rPr>
          <w:rFonts w:ascii="Arial" w:hAnsi="Arial" w:cs="Arial"/>
          <w:b/>
          <w:noProof/>
          <w:sz w:val="20"/>
          <w:szCs w:val="20"/>
          <w:lang w:eastAsia="es-ES"/>
        </w:rPr>
      </w:pPr>
      <w:r>
        <w:rPr>
          <w:rFonts w:ascii="Arial" w:hAnsi="Arial" w:cs="Arial"/>
          <w:b/>
          <w:noProof/>
          <w:sz w:val="20"/>
          <w:szCs w:val="20"/>
          <w:lang w:eastAsia="es-ES"/>
        </w:rPr>
        <w:t>Tiempo:</w:t>
      </w:r>
    </w:p>
    <w:p w:rsidR="00A44FB6" w:rsidRDefault="00A44FB6" w:rsidP="00A44FB6">
      <w:pPr>
        <w:jc w:val="both"/>
        <w:rPr>
          <w:rFonts w:ascii="Arial" w:hAnsi="Arial" w:cs="Arial"/>
          <w:b/>
          <w:noProof/>
          <w:sz w:val="20"/>
          <w:szCs w:val="20"/>
          <w:lang w:eastAsia="es-ES"/>
        </w:rPr>
      </w:pPr>
    </w:p>
    <w:p w:rsidR="00A44FB6" w:rsidRPr="00F46060" w:rsidRDefault="00A44FB6" w:rsidP="00A44FB6">
      <w:pPr>
        <w:jc w:val="both"/>
        <w:rPr>
          <w:rFonts w:ascii="Arial" w:hAnsi="Arial" w:cs="Arial"/>
          <w:b/>
          <w:noProof/>
          <w:sz w:val="20"/>
          <w:szCs w:val="20"/>
          <w:lang w:eastAsia="es-ES"/>
        </w:rPr>
      </w:pPr>
      <w:r>
        <w:rPr>
          <w:rFonts w:ascii="Arial" w:hAnsi="Arial" w:cs="Arial"/>
          <w:b/>
          <w:noProof/>
          <w:sz w:val="20"/>
          <w:szCs w:val="20"/>
          <w:lang w:eastAsia="es-ES"/>
        </w:rPr>
        <w:t xml:space="preserve">BIBLIOGRAFIA: </w:t>
      </w:r>
      <w:r>
        <w:rPr>
          <w:rFonts w:ascii="Arial" w:hAnsi="Arial" w:cs="Arial"/>
          <w:noProof/>
          <w:sz w:val="20"/>
          <w:szCs w:val="20"/>
          <w:lang w:eastAsia="es-ES"/>
        </w:rPr>
        <w:t>Espacios 6, Norma,Bogotà Colombia  2001.</w:t>
      </w:r>
    </w:p>
    <w:p w:rsidR="008515A2" w:rsidRDefault="008515A2"/>
    <w:sectPr w:rsidR="008515A2" w:rsidSect="00A44FB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452E"/>
    <w:multiLevelType w:val="hybridMultilevel"/>
    <w:tmpl w:val="67C8F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C152F4C"/>
    <w:multiLevelType w:val="hybridMultilevel"/>
    <w:tmpl w:val="F3665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72655C"/>
    <w:multiLevelType w:val="hybridMultilevel"/>
    <w:tmpl w:val="3E246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D512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445951"/>
    <w:multiLevelType w:val="hybridMultilevel"/>
    <w:tmpl w:val="CC52F0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D8161E"/>
    <w:multiLevelType w:val="hybridMultilevel"/>
    <w:tmpl w:val="7B8C2C6E"/>
    <w:lvl w:ilvl="0" w:tplc="0C0A0017">
      <w:start w:val="1"/>
      <w:numFmt w:val="lowerLetter"/>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6">
    <w:nsid w:val="7C174C5E"/>
    <w:multiLevelType w:val="hybridMultilevel"/>
    <w:tmpl w:val="02968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B6"/>
    <w:rsid w:val="008515A2"/>
    <w:rsid w:val="00A44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B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FB6"/>
    <w:pPr>
      <w:ind w:left="720"/>
      <w:contextualSpacing/>
    </w:pPr>
    <w:rPr>
      <w:rFonts w:ascii="Calibri" w:eastAsia="Calibri" w:hAnsi="Calibri" w:cs="Times New Roman"/>
    </w:rPr>
  </w:style>
  <w:style w:type="table" w:styleId="Tablaconcuadrcula">
    <w:name w:val="Table Grid"/>
    <w:basedOn w:val="Tablanormal"/>
    <w:uiPriority w:val="59"/>
    <w:rsid w:val="00A44FB6"/>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4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FB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B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FB6"/>
    <w:pPr>
      <w:ind w:left="720"/>
      <w:contextualSpacing/>
    </w:pPr>
    <w:rPr>
      <w:rFonts w:ascii="Calibri" w:eastAsia="Calibri" w:hAnsi="Calibri" w:cs="Times New Roman"/>
    </w:rPr>
  </w:style>
  <w:style w:type="table" w:styleId="Tablaconcuadrcula">
    <w:name w:val="Table Grid"/>
    <w:basedOn w:val="Tablanormal"/>
    <w:uiPriority w:val="59"/>
    <w:rsid w:val="00A44FB6"/>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44F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FB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1756</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V</dc:creator>
  <cp:lastModifiedBy>Luis Alejandro V</cp:lastModifiedBy>
  <cp:revision>1</cp:revision>
  <dcterms:created xsi:type="dcterms:W3CDTF">2013-02-18T23:49:00Z</dcterms:created>
  <dcterms:modified xsi:type="dcterms:W3CDTF">2013-02-18T23:53:00Z</dcterms:modified>
</cp:coreProperties>
</file>